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368" w:rsidRDefault="00FE1368" w:rsidP="008E395F">
      <w:pPr>
        <w:spacing w:after="0" w:line="240" w:lineRule="auto"/>
        <w:rPr>
          <w:rFonts w:ascii="Times New Roman" w:hAnsi="Times New Roman" w:cs="Times New Roman"/>
          <w:sz w:val="28"/>
          <w:szCs w:val="28"/>
        </w:rPr>
      </w:pPr>
    </w:p>
    <w:p w:rsidR="004341D0" w:rsidRDefault="004A66E8" w:rsidP="004341D0">
      <w:pPr>
        <w:spacing w:after="0" w:line="240" w:lineRule="auto"/>
        <w:jc w:val="center"/>
        <w:rPr>
          <w:rFonts w:ascii="Times New Roman" w:hAnsi="Times New Roman" w:cs="Times New Roman"/>
          <w:sz w:val="28"/>
          <w:szCs w:val="28"/>
        </w:rPr>
      </w:pPr>
      <w:r w:rsidRPr="009D3677">
        <w:rPr>
          <w:rFonts w:ascii="Times New Roman" w:hAnsi="Times New Roman" w:cs="Times New Roman"/>
          <w:sz w:val="28"/>
          <w:szCs w:val="28"/>
        </w:rPr>
        <w:t>Комитет по образованию</w:t>
      </w:r>
    </w:p>
    <w:p w:rsidR="0056559D" w:rsidRDefault="004341D0" w:rsidP="004341D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Администрации </w:t>
      </w:r>
      <w:r w:rsidR="004A66E8" w:rsidRPr="009D3677">
        <w:rPr>
          <w:rFonts w:ascii="Times New Roman" w:hAnsi="Times New Roman" w:cs="Times New Roman"/>
          <w:sz w:val="28"/>
          <w:szCs w:val="28"/>
        </w:rPr>
        <w:t>Омского муниципального района</w:t>
      </w:r>
      <w:r>
        <w:rPr>
          <w:rFonts w:ascii="Times New Roman" w:hAnsi="Times New Roman" w:cs="Times New Roman"/>
          <w:sz w:val="28"/>
          <w:szCs w:val="28"/>
        </w:rPr>
        <w:t xml:space="preserve"> Омской области</w:t>
      </w:r>
    </w:p>
    <w:p w:rsidR="004341D0" w:rsidRPr="009D3677" w:rsidRDefault="004341D0" w:rsidP="004341D0">
      <w:pPr>
        <w:spacing w:after="0" w:line="240" w:lineRule="auto"/>
        <w:jc w:val="center"/>
        <w:rPr>
          <w:rFonts w:ascii="Times New Roman" w:hAnsi="Times New Roman" w:cs="Times New Roman"/>
          <w:sz w:val="28"/>
          <w:szCs w:val="28"/>
        </w:rPr>
      </w:pPr>
    </w:p>
    <w:p w:rsidR="004341D0" w:rsidRDefault="004A66E8" w:rsidP="004341D0">
      <w:pPr>
        <w:spacing w:after="0" w:line="240" w:lineRule="auto"/>
        <w:jc w:val="center"/>
        <w:rPr>
          <w:rFonts w:ascii="Times New Roman" w:hAnsi="Times New Roman" w:cs="Times New Roman"/>
          <w:sz w:val="28"/>
          <w:szCs w:val="28"/>
        </w:rPr>
      </w:pPr>
      <w:r w:rsidRPr="009D3677">
        <w:rPr>
          <w:rFonts w:ascii="Times New Roman" w:hAnsi="Times New Roman" w:cs="Times New Roman"/>
          <w:sz w:val="28"/>
          <w:szCs w:val="28"/>
        </w:rPr>
        <w:t>Омская район</w:t>
      </w:r>
      <w:r w:rsidR="004341D0">
        <w:rPr>
          <w:rFonts w:ascii="Times New Roman" w:hAnsi="Times New Roman" w:cs="Times New Roman"/>
          <w:sz w:val="28"/>
          <w:szCs w:val="28"/>
        </w:rPr>
        <w:t>н</w:t>
      </w:r>
      <w:r w:rsidRPr="009D3677">
        <w:rPr>
          <w:rFonts w:ascii="Times New Roman" w:hAnsi="Times New Roman" w:cs="Times New Roman"/>
          <w:sz w:val="28"/>
          <w:szCs w:val="28"/>
        </w:rPr>
        <w:t>а</w:t>
      </w:r>
      <w:r w:rsidR="004341D0">
        <w:rPr>
          <w:rFonts w:ascii="Times New Roman" w:hAnsi="Times New Roman" w:cs="Times New Roman"/>
          <w:sz w:val="28"/>
          <w:szCs w:val="28"/>
        </w:rPr>
        <w:t>я</w:t>
      </w:r>
      <w:r w:rsidRPr="009D3677">
        <w:rPr>
          <w:rFonts w:ascii="Times New Roman" w:hAnsi="Times New Roman" w:cs="Times New Roman"/>
          <w:sz w:val="28"/>
          <w:szCs w:val="28"/>
        </w:rPr>
        <w:t xml:space="preserve"> организация </w:t>
      </w:r>
    </w:p>
    <w:p w:rsidR="004A66E8" w:rsidRPr="009D3677" w:rsidRDefault="004A66E8" w:rsidP="004341D0">
      <w:pPr>
        <w:spacing w:after="0" w:line="240" w:lineRule="auto"/>
        <w:jc w:val="center"/>
        <w:rPr>
          <w:rFonts w:ascii="Times New Roman" w:hAnsi="Times New Roman" w:cs="Times New Roman"/>
          <w:sz w:val="28"/>
          <w:szCs w:val="28"/>
        </w:rPr>
      </w:pPr>
      <w:r w:rsidRPr="009D3677">
        <w:rPr>
          <w:rFonts w:ascii="Times New Roman" w:hAnsi="Times New Roman" w:cs="Times New Roman"/>
          <w:sz w:val="28"/>
          <w:szCs w:val="28"/>
        </w:rPr>
        <w:t>Профессионального союза работников народного образования и науки РФ</w:t>
      </w:r>
    </w:p>
    <w:p w:rsidR="004A66E8" w:rsidRPr="009D3677" w:rsidRDefault="004A66E8" w:rsidP="004341D0">
      <w:pPr>
        <w:spacing w:after="0" w:line="240" w:lineRule="auto"/>
        <w:jc w:val="center"/>
        <w:rPr>
          <w:rFonts w:ascii="Times New Roman" w:hAnsi="Times New Roman" w:cs="Times New Roman"/>
          <w:sz w:val="28"/>
          <w:szCs w:val="28"/>
        </w:rPr>
      </w:pPr>
    </w:p>
    <w:p w:rsidR="004341D0" w:rsidRDefault="004A66E8" w:rsidP="004341D0">
      <w:pPr>
        <w:spacing w:after="0" w:line="240" w:lineRule="auto"/>
        <w:jc w:val="center"/>
        <w:rPr>
          <w:rFonts w:ascii="Times New Roman" w:hAnsi="Times New Roman" w:cs="Times New Roman"/>
          <w:sz w:val="28"/>
          <w:szCs w:val="28"/>
        </w:rPr>
      </w:pPr>
      <w:r w:rsidRPr="009D3677">
        <w:rPr>
          <w:rFonts w:ascii="Times New Roman" w:hAnsi="Times New Roman" w:cs="Times New Roman"/>
          <w:sz w:val="28"/>
          <w:szCs w:val="28"/>
        </w:rPr>
        <w:t xml:space="preserve">Районное отраслевое </w:t>
      </w:r>
    </w:p>
    <w:p w:rsidR="004A66E8" w:rsidRPr="009D3677" w:rsidRDefault="004A66E8" w:rsidP="004341D0">
      <w:pPr>
        <w:spacing w:after="0" w:line="240" w:lineRule="auto"/>
        <w:jc w:val="center"/>
        <w:rPr>
          <w:rFonts w:ascii="Times New Roman" w:hAnsi="Times New Roman" w:cs="Times New Roman"/>
          <w:sz w:val="28"/>
          <w:szCs w:val="28"/>
        </w:rPr>
      </w:pPr>
      <w:r w:rsidRPr="009D3677">
        <w:rPr>
          <w:rFonts w:ascii="Times New Roman" w:hAnsi="Times New Roman" w:cs="Times New Roman"/>
          <w:sz w:val="28"/>
          <w:szCs w:val="28"/>
        </w:rPr>
        <w:t>Соглашение о регулировании социальн</w:t>
      </w:r>
      <w:r w:rsidR="006E4295">
        <w:rPr>
          <w:rFonts w:ascii="Times New Roman" w:hAnsi="Times New Roman" w:cs="Times New Roman"/>
          <w:sz w:val="28"/>
          <w:szCs w:val="28"/>
        </w:rPr>
        <w:t>о-</w:t>
      </w:r>
      <w:r w:rsidR="001A2742" w:rsidRPr="009D3677">
        <w:rPr>
          <w:rFonts w:ascii="Times New Roman" w:hAnsi="Times New Roman" w:cs="Times New Roman"/>
          <w:sz w:val="28"/>
          <w:szCs w:val="28"/>
        </w:rPr>
        <w:t>трудовых и связанных с ними экономических отношений на территории Омского муниципального района Омской обла</w:t>
      </w:r>
      <w:r w:rsidR="00556F2D">
        <w:rPr>
          <w:rFonts w:ascii="Times New Roman" w:hAnsi="Times New Roman" w:cs="Times New Roman"/>
          <w:sz w:val="28"/>
          <w:szCs w:val="28"/>
        </w:rPr>
        <w:t>сти в сфере образования на 2022</w:t>
      </w:r>
      <w:r w:rsidR="00186F68">
        <w:rPr>
          <w:rFonts w:ascii="Times New Roman" w:hAnsi="Times New Roman" w:cs="Times New Roman"/>
          <w:sz w:val="28"/>
          <w:szCs w:val="28"/>
        </w:rPr>
        <w:t>-2024 годы</w:t>
      </w:r>
    </w:p>
    <w:p w:rsidR="001A2742" w:rsidRPr="009D3677" w:rsidRDefault="001A2742" w:rsidP="004341D0">
      <w:pPr>
        <w:spacing w:after="0" w:line="240" w:lineRule="auto"/>
        <w:jc w:val="center"/>
        <w:rPr>
          <w:rFonts w:ascii="Times New Roman" w:hAnsi="Times New Roman" w:cs="Times New Roman"/>
          <w:sz w:val="28"/>
          <w:szCs w:val="28"/>
        </w:rPr>
      </w:pPr>
    </w:p>
    <w:p w:rsidR="001A2742" w:rsidRPr="00114072" w:rsidRDefault="00186F68" w:rsidP="004341D0">
      <w:pPr>
        <w:pStyle w:val="a3"/>
        <w:numPr>
          <w:ilvl w:val="0"/>
          <w:numId w:val="2"/>
        </w:numPr>
        <w:spacing w:after="0" w:line="240" w:lineRule="auto"/>
        <w:ind w:left="0"/>
        <w:jc w:val="center"/>
        <w:rPr>
          <w:rFonts w:ascii="Times New Roman" w:hAnsi="Times New Roman" w:cs="Times New Roman"/>
          <w:sz w:val="28"/>
          <w:szCs w:val="28"/>
          <w:lang w:val="en-US"/>
        </w:rPr>
      </w:pPr>
      <w:r>
        <w:rPr>
          <w:rFonts w:ascii="Times New Roman" w:hAnsi="Times New Roman" w:cs="Times New Roman"/>
          <w:sz w:val="28"/>
          <w:szCs w:val="28"/>
        </w:rPr>
        <w:t>Общие положения</w:t>
      </w:r>
    </w:p>
    <w:p w:rsidR="00114072" w:rsidRPr="009D3677" w:rsidRDefault="00114072" w:rsidP="00114072">
      <w:pPr>
        <w:pStyle w:val="a3"/>
        <w:spacing w:after="0" w:line="240" w:lineRule="auto"/>
        <w:ind w:left="0"/>
        <w:rPr>
          <w:rFonts w:ascii="Times New Roman" w:hAnsi="Times New Roman" w:cs="Times New Roman"/>
          <w:sz w:val="28"/>
          <w:szCs w:val="28"/>
          <w:lang w:val="en-US"/>
        </w:rPr>
      </w:pPr>
    </w:p>
    <w:p w:rsidR="001A2742" w:rsidRPr="009D3677" w:rsidRDefault="001A2742" w:rsidP="00114072">
      <w:pPr>
        <w:spacing w:after="0" w:line="240" w:lineRule="auto"/>
        <w:ind w:firstLine="709"/>
        <w:jc w:val="both"/>
        <w:rPr>
          <w:rFonts w:ascii="Times New Roman" w:hAnsi="Times New Roman" w:cs="Times New Roman"/>
          <w:sz w:val="28"/>
          <w:szCs w:val="28"/>
        </w:rPr>
      </w:pPr>
      <w:r w:rsidRPr="009D3677">
        <w:rPr>
          <w:rFonts w:ascii="Times New Roman" w:hAnsi="Times New Roman" w:cs="Times New Roman"/>
          <w:sz w:val="28"/>
          <w:szCs w:val="28"/>
        </w:rPr>
        <w:t>Комите</w:t>
      </w:r>
      <w:r w:rsidR="00DA38E9" w:rsidRPr="009D3677">
        <w:rPr>
          <w:rFonts w:ascii="Times New Roman" w:hAnsi="Times New Roman" w:cs="Times New Roman"/>
          <w:sz w:val="28"/>
          <w:szCs w:val="28"/>
        </w:rPr>
        <w:t>т по образованию Администрации О</w:t>
      </w:r>
      <w:r w:rsidRPr="009D3677">
        <w:rPr>
          <w:rFonts w:ascii="Times New Roman" w:hAnsi="Times New Roman" w:cs="Times New Roman"/>
          <w:sz w:val="28"/>
          <w:szCs w:val="28"/>
        </w:rPr>
        <w:t>мского муниципального рай</w:t>
      </w:r>
      <w:r w:rsidR="00DA38E9" w:rsidRPr="009D3677">
        <w:rPr>
          <w:rFonts w:ascii="Times New Roman" w:hAnsi="Times New Roman" w:cs="Times New Roman"/>
          <w:sz w:val="28"/>
          <w:szCs w:val="28"/>
        </w:rPr>
        <w:t xml:space="preserve">она </w:t>
      </w:r>
      <w:r w:rsidR="00114072">
        <w:rPr>
          <w:rFonts w:ascii="Times New Roman" w:hAnsi="Times New Roman" w:cs="Times New Roman"/>
          <w:sz w:val="28"/>
          <w:szCs w:val="28"/>
        </w:rPr>
        <w:t xml:space="preserve">Омской области </w:t>
      </w:r>
      <w:r w:rsidR="00DA38E9" w:rsidRPr="009D3677">
        <w:rPr>
          <w:rFonts w:ascii="Times New Roman" w:hAnsi="Times New Roman" w:cs="Times New Roman"/>
          <w:sz w:val="28"/>
          <w:szCs w:val="28"/>
        </w:rPr>
        <w:t xml:space="preserve">(далее </w:t>
      </w:r>
      <w:r w:rsidR="00114072">
        <w:rPr>
          <w:rFonts w:ascii="Times New Roman" w:hAnsi="Times New Roman" w:cs="Times New Roman"/>
          <w:sz w:val="28"/>
          <w:szCs w:val="28"/>
        </w:rPr>
        <w:t xml:space="preserve">– </w:t>
      </w:r>
      <w:r w:rsidR="00DA38E9" w:rsidRPr="009D3677">
        <w:rPr>
          <w:rFonts w:ascii="Times New Roman" w:hAnsi="Times New Roman" w:cs="Times New Roman"/>
          <w:sz w:val="28"/>
          <w:szCs w:val="28"/>
        </w:rPr>
        <w:t>Комитет</w:t>
      </w:r>
      <w:r w:rsidR="00114072">
        <w:rPr>
          <w:rFonts w:ascii="Times New Roman" w:hAnsi="Times New Roman" w:cs="Times New Roman"/>
          <w:sz w:val="28"/>
          <w:szCs w:val="28"/>
        </w:rPr>
        <w:t xml:space="preserve"> по образованию</w:t>
      </w:r>
      <w:r w:rsidR="00DA38E9" w:rsidRPr="009D3677">
        <w:rPr>
          <w:rFonts w:ascii="Times New Roman" w:hAnsi="Times New Roman" w:cs="Times New Roman"/>
          <w:sz w:val="28"/>
          <w:szCs w:val="28"/>
        </w:rPr>
        <w:t>) в лице председателя</w:t>
      </w:r>
      <w:r w:rsidR="00FA3560">
        <w:rPr>
          <w:rFonts w:ascii="Times New Roman" w:hAnsi="Times New Roman" w:cs="Times New Roman"/>
          <w:sz w:val="28"/>
          <w:szCs w:val="28"/>
        </w:rPr>
        <w:t xml:space="preserve"> Комитета по образованию</w:t>
      </w:r>
      <w:r w:rsidR="00DA38E9" w:rsidRPr="009D3677">
        <w:rPr>
          <w:rFonts w:ascii="Times New Roman" w:hAnsi="Times New Roman" w:cs="Times New Roman"/>
          <w:sz w:val="28"/>
          <w:szCs w:val="28"/>
        </w:rPr>
        <w:t xml:space="preserve"> </w:t>
      </w:r>
      <w:proofErr w:type="spellStart"/>
      <w:r w:rsidR="00DA38E9" w:rsidRPr="009D3677">
        <w:rPr>
          <w:rFonts w:ascii="Times New Roman" w:hAnsi="Times New Roman" w:cs="Times New Roman"/>
          <w:sz w:val="28"/>
          <w:szCs w:val="28"/>
        </w:rPr>
        <w:t>Ролдугиной</w:t>
      </w:r>
      <w:proofErr w:type="spellEnd"/>
      <w:r w:rsidR="00DA38E9" w:rsidRPr="009D3677">
        <w:rPr>
          <w:rFonts w:ascii="Times New Roman" w:hAnsi="Times New Roman" w:cs="Times New Roman"/>
          <w:sz w:val="28"/>
          <w:szCs w:val="28"/>
        </w:rPr>
        <w:t xml:space="preserve"> Светланы Владимировны, действующего на основании Положения о Комитете по образованию Администрации Омского </w:t>
      </w:r>
      <w:r w:rsidR="00B14A23" w:rsidRPr="009D3677">
        <w:rPr>
          <w:rFonts w:ascii="Times New Roman" w:hAnsi="Times New Roman" w:cs="Times New Roman"/>
          <w:sz w:val="28"/>
          <w:szCs w:val="28"/>
        </w:rPr>
        <w:t>муниципального</w:t>
      </w:r>
      <w:r w:rsidR="00DA38E9" w:rsidRPr="009D3677">
        <w:rPr>
          <w:rFonts w:ascii="Times New Roman" w:hAnsi="Times New Roman" w:cs="Times New Roman"/>
          <w:sz w:val="28"/>
          <w:szCs w:val="28"/>
        </w:rPr>
        <w:t xml:space="preserve"> района Омской области</w:t>
      </w:r>
      <w:r w:rsidR="00114072">
        <w:rPr>
          <w:rFonts w:ascii="Times New Roman" w:hAnsi="Times New Roman" w:cs="Times New Roman"/>
          <w:sz w:val="28"/>
          <w:szCs w:val="28"/>
        </w:rPr>
        <w:t xml:space="preserve">, утвержденного </w:t>
      </w:r>
      <w:r w:rsidR="00FA3560">
        <w:rPr>
          <w:rFonts w:ascii="Times New Roman" w:hAnsi="Times New Roman" w:cs="Times New Roman"/>
          <w:sz w:val="28"/>
          <w:szCs w:val="28"/>
        </w:rPr>
        <w:t>решением Совета Омского муниципального района Омской области от 25.10.2017</w:t>
      </w:r>
      <w:r w:rsidR="00DA38E9" w:rsidRPr="009D3677">
        <w:rPr>
          <w:rFonts w:ascii="Times New Roman" w:hAnsi="Times New Roman" w:cs="Times New Roman"/>
          <w:sz w:val="28"/>
          <w:szCs w:val="28"/>
        </w:rPr>
        <w:t xml:space="preserve"> № 28, представляющ</w:t>
      </w:r>
      <w:r w:rsidR="00FA3560">
        <w:rPr>
          <w:rFonts w:ascii="Times New Roman" w:hAnsi="Times New Roman" w:cs="Times New Roman"/>
          <w:sz w:val="28"/>
          <w:szCs w:val="28"/>
        </w:rPr>
        <w:t>ий сторону работодателей, и</w:t>
      </w:r>
      <w:r w:rsidR="00DA38E9" w:rsidRPr="009D3677">
        <w:rPr>
          <w:rFonts w:ascii="Times New Roman" w:hAnsi="Times New Roman" w:cs="Times New Roman"/>
          <w:sz w:val="28"/>
          <w:szCs w:val="28"/>
        </w:rPr>
        <w:t xml:space="preserve"> Омская районная организация Профессионального союза работников народного образования и науки</w:t>
      </w:r>
      <w:r w:rsidR="00FA3560">
        <w:rPr>
          <w:rFonts w:ascii="Times New Roman" w:hAnsi="Times New Roman" w:cs="Times New Roman"/>
          <w:sz w:val="28"/>
          <w:szCs w:val="28"/>
        </w:rPr>
        <w:t xml:space="preserve"> Российской Федерации</w:t>
      </w:r>
      <w:r w:rsidR="00E36B5B" w:rsidRPr="009D3677">
        <w:rPr>
          <w:rFonts w:ascii="Times New Roman" w:hAnsi="Times New Roman" w:cs="Times New Roman"/>
          <w:sz w:val="28"/>
          <w:szCs w:val="28"/>
        </w:rPr>
        <w:t xml:space="preserve"> (далее </w:t>
      </w:r>
      <w:r w:rsidR="00FA3560">
        <w:rPr>
          <w:rFonts w:ascii="Times New Roman" w:hAnsi="Times New Roman" w:cs="Times New Roman"/>
          <w:sz w:val="28"/>
          <w:szCs w:val="28"/>
        </w:rPr>
        <w:t xml:space="preserve">– </w:t>
      </w:r>
      <w:r w:rsidR="00E36B5B" w:rsidRPr="009D3677">
        <w:rPr>
          <w:rFonts w:ascii="Times New Roman" w:hAnsi="Times New Roman" w:cs="Times New Roman"/>
          <w:sz w:val="28"/>
          <w:szCs w:val="28"/>
        </w:rPr>
        <w:t xml:space="preserve">Профсоюз) в лице председателя Профсоюза Даниловой Татьяны </w:t>
      </w:r>
      <w:r w:rsidR="00163DC5" w:rsidRPr="009D3677">
        <w:rPr>
          <w:rFonts w:ascii="Times New Roman" w:hAnsi="Times New Roman" w:cs="Times New Roman"/>
          <w:sz w:val="28"/>
          <w:szCs w:val="28"/>
        </w:rPr>
        <w:t>Ивановны</w:t>
      </w:r>
      <w:r w:rsidR="00E36B5B" w:rsidRPr="009D3677">
        <w:rPr>
          <w:rFonts w:ascii="Times New Roman" w:hAnsi="Times New Roman" w:cs="Times New Roman"/>
          <w:sz w:val="28"/>
          <w:szCs w:val="28"/>
        </w:rPr>
        <w:t>, действующе</w:t>
      </w:r>
      <w:r w:rsidR="00FA3560">
        <w:rPr>
          <w:rFonts w:ascii="Times New Roman" w:hAnsi="Times New Roman" w:cs="Times New Roman"/>
          <w:sz w:val="28"/>
          <w:szCs w:val="28"/>
        </w:rPr>
        <w:t>го</w:t>
      </w:r>
      <w:r w:rsidR="00E36B5B" w:rsidRPr="009D3677">
        <w:rPr>
          <w:rFonts w:ascii="Times New Roman" w:hAnsi="Times New Roman" w:cs="Times New Roman"/>
          <w:sz w:val="28"/>
          <w:szCs w:val="28"/>
        </w:rPr>
        <w:t xml:space="preserve"> на основании Устава </w:t>
      </w:r>
      <w:r w:rsidR="00163DC5" w:rsidRPr="009D3677">
        <w:rPr>
          <w:rFonts w:ascii="Times New Roman" w:hAnsi="Times New Roman" w:cs="Times New Roman"/>
          <w:sz w:val="28"/>
          <w:szCs w:val="28"/>
        </w:rPr>
        <w:t>Профессионального</w:t>
      </w:r>
      <w:r w:rsidR="00E36B5B" w:rsidRPr="009D3677">
        <w:rPr>
          <w:rFonts w:ascii="Times New Roman" w:hAnsi="Times New Roman" w:cs="Times New Roman"/>
          <w:sz w:val="28"/>
          <w:szCs w:val="28"/>
        </w:rPr>
        <w:t xml:space="preserve"> союза работников народного образования и науки Российской Федерации, утвержденного учредительным </w:t>
      </w:r>
      <w:r w:rsidR="00E36B5B" w:rsidRPr="009D3677">
        <w:rPr>
          <w:rFonts w:ascii="Times New Roman" w:hAnsi="Times New Roman" w:cs="Times New Roman"/>
          <w:sz w:val="28"/>
          <w:szCs w:val="28"/>
          <w:lang w:val="en-US"/>
        </w:rPr>
        <w:t>I</w:t>
      </w:r>
      <w:r w:rsidR="00E36B5B" w:rsidRPr="009D3677">
        <w:rPr>
          <w:rFonts w:ascii="Times New Roman" w:hAnsi="Times New Roman" w:cs="Times New Roman"/>
          <w:sz w:val="28"/>
          <w:szCs w:val="28"/>
        </w:rPr>
        <w:t xml:space="preserve"> Съездом 27</w:t>
      </w:r>
      <w:r w:rsidR="006E4295">
        <w:rPr>
          <w:rFonts w:ascii="Times New Roman" w:hAnsi="Times New Roman" w:cs="Times New Roman"/>
          <w:sz w:val="28"/>
          <w:szCs w:val="28"/>
        </w:rPr>
        <w:t>.09.</w:t>
      </w:r>
      <w:r w:rsidR="00E36B5B" w:rsidRPr="009D3677">
        <w:rPr>
          <w:rFonts w:ascii="Times New Roman" w:hAnsi="Times New Roman" w:cs="Times New Roman"/>
          <w:sz w:val="28"/>
          <w:szCs w:val="28"/>
        </w:rPr>
        <w:t>1990</w:t>
      </w:r>
      <w:r w:rsidR="00163DC5" w:rsidRPr="009D3677">
        <w:rPr>
          <w:rFonts w:ascii="Times New Roman" w:hAnsi="Times New Roman" w:cs="Times New Roman"/>
          <w:sz w:val="28"/>
          <w:szCs w:val="28"/>
        </w:rPr>
        <w:t>, представляющая сторону работников</w:t>
      </w:r>
      <w:r w:rsidR="006E4295">
        <w:rPr>
          <w:rFonts w:ascii="Times New Roman" w:hAnsi="Times New Roman" w:cs="Times New Roman"/>
          <w:sz w:val="28"/>
          <w:szCs w:val="28"/>
        </w:rPr>
        <w:t xml:space="preserve"> </w:t>
      </w:r>
      <w:r w:rsidR="006E4295" w:rsidRPr="009D3677">
        <w:rPr>
          <w:rFonts w:ascii="Times New Roman" w:hAnsi="Times New Roman" w:cs="Times New Roman"/>
          <w:sz w:val="28"/>
          <w:szCs w:val="28"/>
        </w:rPr>
        <w:t xml:space="preserve">(далее </w:t>
      </w:r>
      <w:r w:rsidR="006E4295">
        <w:rPr>
          <w:rFonts w:ascii="Times New Roman" w:hAnsi="Times New Roman" w:cs="Times New Roman"/>
          <w:sz w:val="28"/>
          <w:szCs w:val="28"/>
        </w:rPr>
        <w:t xml:space="preserve">– </w:t>
      </w:r>
      <w:r w:rsidR="006E4295" w:rsidRPr="009D3677">
        <w:rPr>
          <w:rFonts w:ascii="Times New Roman" w:hAnsi="Times New Roman" w:cs="Times New Roman"/>
          <w:sz w:val="28"/>
          <w:szCs w:val="28"/>
        </w:rPr>
        <w:t>Стороны)</w:t>
      </w:r>
      <w:r w:rsidR="00163DC5" w:rsidRPr="009D3677">
        <w:rPr>
          <w:rFonts w:ascii="Times New Roman" w:hAnsi="Times New Roman" w:cs="Times New Roman"/>
          <w:sz w:val="28"/>
          <w:szCs w:val="28"/>
        </w:rPr>
        <w:t>, заключили настоящее Соглашение о регулировании социально-трудовых отношений и связанных с ними экономических отношений на территории Омского</w:t>
      </w:r>
      <w:r w:rsidR="00D57971">
        <w:rPr>
          <w:rFonts w:ascii="Times New Roman" w:hAnsi="Times New Roman" w:cs="Times New Roman"/>
          <w:sz w:val="28"/>
          <w:szCs w:val="28"/>
        </w:rPr>
        <w:t xml:space="preserve"> муниципального </w:t>
      </w:r>
      <w:r w:rsidR="00163DC5" w:rsidRPr="009D3677">
        <w:rPr>
          <w:rFonts w:ascii="Times New Roman" w:hAnsi="Times New Roman" w:cs="Times New Roman"/>
          <w:sz w:val="28"/>
          <w:szCs w:val="28"/>
        </w:rPr>
        <w:t>района</w:t>
      </w:r>
      <w:r w:rsidR="00D57971">
        <w:rPr>
          <w:rFonts w:ascii="Times New Roman" w:hAnsi="Times New Roman" w:cs="Times New Roman"/>
          <w:sz w:val="28"/>
          <w:szCs w:val="28"/>
        </w:rPr>
        <w:t xml:space="preserve"> Омской области</w:t>
      </w:r>
      <w:r w:rsidR="00163DC5" w:rsidRPr="009D3677">
        <w:rPr>
          <w:rFonts w:ascii="Times New Roman" w:hAnsi="Times New Roman" w:cs="Times New Roman"/>
          <w:sz w:val="28"/>
          <w:szCs w:val="28"/>
        </w:rPr>
        <w:t xml:space="preserve"> в сфере образования на 2022-2024 годы (далее </w:t>
      </w:r>
      <w:r w:rsidR="00D57971">
        <w:rPr>
          <w:rFonts w:ascii="Times New Roman" w:hAnsi="Times New Roman" w:cs="Times New Roman"/>
          <w:sz w:val="28"/>
          <w:szCs w:val="28"/>
        </w:rPr>
        <w:t xml:space="preserve">– </w:t>
      </w:r>
      <w:r w:rsidR="00163DC5" w:rsidRPr="009D3677">
        <w:rPr>
          <w:rFonts w:ascii="Times New Roman" w:hAnsi="Times New Roman" w:cs="Times New Roman"/>
          <w:sz w:val="28"/>
          <w:szCs w:val="28"/>
        </w:rPr>
        <w:t>Соглашение).</w:t>
      </w:r>
    </w:p>
    <w:p w:rsidR="00163DC5" w:rsidRPr="009D3677" w:rsidRDefault="00163DC5" w:rsidP="00114072">
      <w:pPr>
        <w:spacing w:after="0" w:line="240" w:lineRule="auto"/>
        <w:ind w:firstLine="709"/>
        <w:jc w:val="both"/>
        <w:rPr>
          <w:rFonts w:ascii="Times New Roman" w:hAnsi="Times New Roman" w:cs="Times New Roman"/>
          <w:sz w:val="28"/>
          <w:szCs w:val="28"/>
        </w:rPr>
      </w:pPr>
      <w:r w:rsidRPr="009D3677">
        <w:rPr>
          <w:rFonts w:ascii="Times New Roman" w:hAnsi="Times New Roman" w:cs="Times New Roman"/>
          <w:sz w:val="28"/>
          <w:szCs w:val="28"/>
        </w:rPr>
        <w:t>Соглашение</w:t>
      </w:r>
      <w:r w:rsidR="00BB62EB">
        <w:rPr>
          <w:rFonts w:ascii="Times New Roman" w:hAnsi="Times New Roman" w:cs="Times New Roman"/>
          <w:sz w:val="28"/>
          <w:szCs w:val="28"/>
        </w:rPr>
        <w:t xml:space="preserve"> – </w:t>
      </w:r>
      <w:r w:rsidRPr="009D3677">
        <w:rPr>
          <w:rFonts w:ascii="Times New Roman" w:hAnsi="Times New Roman" w:cs="Times New Roman"/>
          <w:sz w:val="28"/>
          <w:szCs w:val="28"/>
        </w:rPr>
        <w:t>правовой</w:t>
      </w:r>
      <w:r w:rsidR="00BB62EB">
        <w:rPr>
          <w:rFonts w:ascii="Times New Roman" w:hAnsi="Times New Roman" w:cs="Times New Roman"/>
          <w:sz w:val="28"/>
          <w:szCs w:val="28"/>
        </w:rPr>
        <w:t xml:space="preserve"> </w:t>
      </w:r>
      <w:r w:rsidRPr="009D3677">
        <w:rPr>
          <w:rFonts w:ascii="Times New Roman" w:hAnsi="Times New Roman" w:cs="Times New Roman"/>
          <w:sz w:val="28"/>
          <w:szCs w:val="28"/>
        </w:rPr>
        <w:t xml:space="preserve">акт, устанавливающий общие принципы регулирования социально трудовых отношений и связанных </w:t>
      </w:r>
      <w:r w:rsidR="009216FE" w:rsidRPr="009D3677">
        <w:rPr>
          <w:rFonts w:ascii="Times New Roman" w:hAnsi="Times New Roman" w:cs="Times New Roman"/>
          <w:sz w:val="28"/>
          <w:szCs w:val="28"/>
        </w:rPr>
        <w:t>с ними экономических отношений на территории Омского района Омской области в сфере образования на 2022-2024 годы</w:t>
      </w:r>
      <w:r w:rsidR="00D651BA">
        <w:rPr>
          <w:rFonts w:ascii="Times New Roman" w:hAnsi="Times New Roman" w:cs="Times New Roman"/>
          <w:sz w:val="28"/>
          <w:szCs w:val="28"/>
        </w:rPr>
        <w:t xml:space="preserve">, определяющий согласованные </w:t>
      </w:r>
      <w:r w:rsidR="009216FE" w:rsidRPr="009D3677">
        <w:rPr>
          <w:rFonts w:ascii="Times New Roman" w:hAnsi="Times New Roman" w:cs="Times New Roman"/>
          <w:sz w:val="28"/>
          <w:szCs w:val="28"/>
        </w:rPr>
        <w:t xml:space="preserve">меры по усилению социальной защищенности работников </w:t>
      </w:r>
      <w:r w:rsidR="00F064D6">
        <w:rPr>
          <w:rFonts w:ascii="Times New Roman" w:hAnsi="Times New Roman" w:cs="Times New Roman"/>
          <w:sz w:val="28"/>
          <w:szCs w:val="28"/>
        </w:rPr>
        <w:t>образовательных организаций Омского муниципального района Омской области (далее</w:t>
      </w:r>
      <w:r w:rsidR="00111187">
        <w:rPr>
          <w:rFonts w:ascii="Times New Roman" w:hAnsi="Times New Roman" w:cs="Times New Roman"/>
          <w:sz w:val="28"/>
          <w:szCs w:val="28"/>
        </w:rPr>
        <w:t xml:space="preserve"> соответственно</w:t>
      </w:r>
      <w:r w:rsidR="00F064D6">
        <w:rPr>
          <w:rFonts w:ascii="Times New Roman" w:hAnsi="Times New Roman" w:cs="Times New Roman"/>
          <w:sz w:val="28"/>
          <w:szCs w:val="28"/>
        </w:rPr>
        <w:t xml:space="preserve"> – </w:t>
      </w:r>
      <w:r w:rsidR="00111187">
        <w:rPr>
          <w:rFonts w:ascii="Times New Roman" w:hAnsi="Times New Roman" w:cs="Times New Roman"/>
          <w:sz w:val="28"/>
          <w:szCs w:val="28"/>
        </w:rPr>
        <w:t xml:space="preserve">работники, </w:t>
      </w:r>
      <w:r w:rsidR="00F064D6">
        <w:rPr>
          <w:rFonts w:ascii="Times New Roman" w:hAnsi="Times New Roman" w:cs="Times New Roman"/>
          <w:sz w:val="28"/>
          <w:szCs w:val="28"/>
        </w:rPr>
        <w:t xml:space="preserve">образовательные организации) </w:t>
      </w:r>
      <w:r w:rsidR="009216FE" w:rsidRPr="009D3677">
        <w:rPr>
          <w:rFonts w:ascii="Times New Roman" w:hAnsi="Times New Roman" w:cs="Times New Roman"/>
          <w:sz w:val="28"/>
          <w:szCs w:val="28"/>
        </w:rPr>
        <w:t>и их дополнительные социально-экономические, правовые</w:t>
      </w:r>
      <w:r w:rsidR="00DD3670" w:rsidRPr="009D3677">
        <w:rPr>
          <w:rFonts w:ascii="Times New Roman" w:hAnsi="Times New Roman" w:cs="Times New Roman"/>
          <w:sz w:val="28"/>
          <w:szCs w:val="28"/>
        </w:rPr>
        <w:t xml:space="preserve"> и социальные гарантии и льготы.</w:t>
      </w:r>
    </w:p>
    <w:p w:rsidR="00891CB6" w:rsidRDefault="00DD3670" w:rsidP="00E31207">
      <w:pPr>
        <w:spacing w:after="0" w:line="240" w:lineRule="auto"/>
        <w:ind w:firstLine="709"/>
        <w:jc w:val="both"/>
        <w:rPr>
          <w:rFonts w:ascii="Times New Roman" w:hAnsi="Times New Roman" w:cs="Times New Roman"/>
          <w:sz w:val="28"/>
          <w:szCs w:val="28"/>
        </w:rPr>
      </w:pPr>
      <w:r w:rsidRPr="009D3677">
        <w:rPr>
          <w:rFonts w:ascii="Times New Roman" w:hAnsi="Times New Roman" w:cs="Times New Roman"/>
          <w:sz w:val="28"/>
          <w:szCs w:val="28"/>
        </w:rPr>
        <w:t xml:space="preserve">Соглашение заключено в соответствии с Конституцией Российской Федерации, Трудовым кодексом Российской Федерации </w:t>
      </w:r>
      <w:r w:rsidR="00D651BA">
        <w:rPr>
          <w:rFonts w:ascii="Times New Roman" w:hAnsi="Times New Roman" w:cs="Times New Roman"/>
          <w:sz w:val="28"/>
          <w:szCs w:val="28"/>
        </w:rPr>
        <w:t>(</w:t>
      </w:r>
      <w:r w:rsidRPr="009D3677">
        <w:rPr>
          <w:rFonts w:ascii="Times New Roman" w:hAnsi="Times New Roman" w:cs="Times New Roman"/>
          <w:sz w:val="28"/>
          <w:szCs w:val="28"/>
        </w:rPr>
        <w:t>далее – ТК</w:t>
      </w:r>
      <w:r w:rsidR="00D651BA">
        <w:rPr>
          <w:rFonts w:ascii="Times New Roman" w:hAnsi="Times New Roman" w:cs="Times New Roman"/>
          <w:sz w:val="28"/>
          <w:szCs w:val="28"/>
        </w:rPr>
        <w:t xml:space="preserve"> РФ</w:t>
      </w:r>
      <w:r w:rsidRPr="009D3677">
        <w:rPr>
          <w:rFonts w:ascii="Times New Roman" w:hAnsi="Times New Roman" w:cs="Times New Roman"/>
          <w:sz w:val="28"/>
          <w:szCs w:val="28"/>
        </w:rPr>
        <w:t>)</w:t>
      </w:r>
      <w:r w:rsidR="00D446F5" w:rsidRPr="009D3677">
        <w:rPr>
          <w:rFonts w:ascii="Times New Roman" w:hAnsi="Times New Roman" w:cs="Times New Roman"/>
          <w:sz w:val="28"/>
          <w:szCs w:val="28"/>
        </w:rPr>
        <w:t>, Федеральным законом от 12</w:t>
      </w:r>
      <w:r w:rsidR="00C25434">
        <w:rPr>
          <w:rFonts w:ascii="Times New Roman" w:hAnsi="Times New Roman" w:cs="Times New Roman"/>
          <w:sz w:val="28"/>
          <w:szCs w:val="28"/>
        </w:rPr>
        <w:t>.01.</w:t>
      </w:r>
      <w:r w:rsidR="00612470" w:rsidRPr="009D3677">
        <w:rPr>
          <w:rFonts w:ascii="Times New Roman" w:hAnsi="Times New Roman" w:cs="Times New Roman"/>
          <w:sz w:val="28"/>
          <w:szCs w:val="28"/>
        </w:rPr>
        <w:t>199</w:t>
      </w:r>
      <w:r w:rsidR="00D446F5" w:rsidRPr="009D3677">
        <w:rPr>
          <w:rFonts w:ascii="Times New Roman" w:hAnsi="Times New Roman" w:cs="Times New Roman"/>
          <w:sz w:val="28"/>
          <w:szCs w:val="28"/>
        </w:rPr>
        <w:t>6</w:t>
      </w:r>
      <w:r w:rsidR="00612470" w:rsidRPr="009D3677">
        <w:rPr>
          <w:rFonts w:ascii="Times New Roman" w:hAnsi="Times New Roman" w:cs="Times New Roman"/>
          <w:sz w:val="28"/>
          <w:szCs w:val="28"/>
        </w:rPr>
        <w:t xml:space="preserve"> № 10-ФЗ «О профессиональных союзах, их правах и гарантиях деятельности», Федеральным законом от 29</w:t>
      </w:r>
      <w:r w:rsidR="00C25434">
        <w:rPr>
          <w:rFonts w:ascii="Times New Roman" w:hAnsi="Times New Roman" w:cs="Times New Roman"/>
          <w:sz w:val="28"/>
          <w:szCs w:val="28"/>
        </w:rPr>
        <w:t>.10.</w:t>
      </w:r>
      <w:r w:rsidR="00612470" w:rsidRPr="009D3677">
        <w:rPr>
          <w:rFonts w:ascii="Times New Roman" w:hAnsi="Times New Roman" w:cs="Times New Roman"/>
          <w:sz w:val="28"/>
          <w:szCs w:val="28"/>
        </w:rPr>
        <w:t xml:space="preserve">2012 </w:t>
      </w:r>
      <w:r w:rsidR="00C25434">
        <w:rPr>
          <w:rFonts w:ascii="Times New Roman" w:hAnsi="Times New Roman" w:cs="Times New Roman"/>
          <w:sz w:val="28"/>
          <w:szCs w:val="28"/>
        </w:rPr>
        <w:t xml:space="preserve"> </w:t>
      </w:r>
      <w:r w:rsidR="00612470" w:rsidRPr="009D3677">
        <w:rPr>
          <w:rFonts w:ascii="Times New Roman" w:hAnsi="Times New Roman" w:cs="Times New Roman"/>
          <w:sz w:val="28"/>
          <w:szCs w:val="28"/>
        </w:rPr>
        <w:t>№</w:t>
      </w:r>
      <w:r w:rsidR="00C25434">
        <w:rPr>
          <w:rFonts w:ascii="Times New Roman" w:hAnsi="Times New Roman" w:cs="Times New Roman"/>
          <w:sz w:val="28"/>
          <w:szCs w:val="28"/>
        </w:rPr>
        <w:t xml:space="preserve"> 273-</w:t>
      </w:r>
      <w:r w:rsidR="00612470" w:rsidRPr="009D3677">
        <w:rPr>
          <w:rFonts w:ascii="Times New Roman" w:hAnsi="Times New Roman" w:cs="Times New Roman"/>
          <w:sz w:val="28"/>
          <w:szCs w:val="28"/>
        </w:rPr>
        <w:t>ФЗ «Об образо</w:t>
      </w:r>
      <w:r w:rsidR="006A55C1" w:rsidRPr="009D3677">
        <w:rPr>
          <w:rFonts w:ascii="Times New Roman" w:hAnsi="Times New Roman" w:cs="Times New Roman"/>
          <w:sz w:val="28"/>
          <w:szCs w:val="28"/>
        </w:rPr>
        <w:t>вании в Российской Федерации» (</w:t>
      </w:r>
      <w:r w:rsidR="00612470" w:rsidRPr="009D3677">
        <w:rPr>
          <w:rFonts w:ascii="Times New Roman" w:hAnsi="Times New Roman" w:cs="Times New Roman"/>
          <w:sz w:val="28"/>
          <w:szCs w:val="28"/>
        </w:rPr>
        <w:t xml:space="preserve">далее – Закон об </w:t>
      </w:r>
      <w:r w:rsidR="00612470" w:rsidRPr="009D3677">
        <w:rPr>
          <w:rFonts w:ascii="Times New Roman" w:hAnsi="Times New Roman" w:cs="Times New Roman"/>
          <w:sz w:val="28"/>
          <w:szCs w:val="28"/>
        </w:rPr>
        <w:lastRenderedPageBreak/>
        <w:t>образовании),</w:t>
      </w:r>
      <w:r w:rsidR="00C25434">
        <w:rPr>
          <w:rFonts w:ascii="Times New Roman" w:hAnsi="Times New Roman" w:cs="Times New Roman"/>
          <w:sz w:val="28"/>
          <w:szCs w:val="28"/>
        </w:rPr>
        <w:t xml:space="preserve"> </w:t>
      </w:r>
      <w:r w:rsidR="00612470" w:rsidRPr="009D3677">
        <w:rPr>
          <w:rFonts w:ascii="Times New Roman" w:hAnsi="Times New Roman" w:cs="Times New Roman"/>
          <w:sz w:val="28"/>
          <w:szCs w:val="28"/>
        </w:rPr>
        <w:t xml:space="preserve">Отраслевым Соглашением по организациям, находящимся в ведении Министерства просвещения </w:t>
      </w:r>
      <w:r w:rsidR="006A55C1" w:rsidRPr="009D3677">
        <w:rPr>
          <w:rFonts w:ascii="Times New Roman" w:hAnsi="Times New Roman" w:cs="Times New Roman"/>
          <w:sz w:val="28"/>
          <w:szCs w:val="28"/>
        </w:rPr>
        <w:t>Российской Федерации на 2021-</w:t>
      </w:r>
      <w:r w:rsidR="00C25434">
        <w:rPr>
          <w:rFonts w:ascii="Times New Roman" w:hAnsi="Times New Roman" w:cs="Times New Roman"/>
          <w:sz w:val="28"/>
          <w:szCs w:val="28"/>
        </w:rPr>
        <w:t>2023 годы,</w:t>
      </w:r>
      <w:r w:rsidR="00612470" w:rsidRPr="009D3677">
        <w:rPr>
          <w:rFonts w:ascii="Times New Roman" w:hAnsi="Times New Roman" w:cs="Times New Roman"/>
          <w:sz w:val="28"/>
          <w:szCs w:val="28"/>
        </w:rPr>
        <w:t xml:space="preserve"> Соглашением о социальном партнерстве</w:t>
      </w:r>
      <w:r w:rsidR="00C25434">
        <w:rPr>
          <w:rFonts w:ascii="Times New Roman" w:hAnsi="Times New Roman" w:cs="Times New Roman"/>
          <w:sz w:val="28"/>
          <w:szCs w:val="28"/>
        </w:rPr>
        <w:t xml:space="preserve"> </w:t>
      </w:r>
      <w:r w:rsidR="00612470" w:rsidRPr="009D3677">
        <w:rPr>
          <w:rFonts w:ascii="Times New Roman" w:hAnsi="Times New Roman" w:cs="Times New Roman"/>
          <w:sz w:val="28"/>
          <w:szCs w:val="28"/>
        </w:rPr>
        <w:t>на 2022-2024 годы между Правительством Омской области, Омским областным союзом организаций профсоюзов «Федераци</w:t>
      </w:r>
      <w:r w:rsidR="00C25434">
        <w:rPr>
          <w:rFonts w:ascii="Times New Roman" w:hAnsi="Times New Roman" w:cs="Times New Roman"/>
          <w:sz w:val="28"/>
          <w:szCs w:val="28"/>
        </w:rPr>
        <w:t>я</w:t>
      </w:r>
      <w:r w:rsidR="00612470" w:rsidRPr="009D3677">
        <w:rPr>
          <w:rFonts w:ascii="Times New Roman" w:hAnsi="Times New Roman" w:cs="Times New Roman"/>
          <w:sz w:val="28"/>
          <w:szCs w:val="28"/>
        </w:rPr>
        <w:t xml:space="preserve"> </w:t>
      </w:r>
      <w:r w:rsidR="00C25434">
        <w:rPr>
          <w:rFonts w:ascii="Times New Roman" w:hAnsi="Times New Roman" w:cs="Times New Roman"/>
          <w:sz w:val="28"/>
          <w:szCs w:val="28"/>
        </w:rPr>
        <w:t>о</w:t>
      </w:r>
      <w:r w:rsidR="00612470" w:rsidRPr="009D3677">
        <w:rPr>
          <w:rFonts w:ascii="Times New Roman" w:hAnsi="Times New Roman" w:cs="Times New Roman"/>
          <w:sz w:val="28"/>
          <w:szCs w:val="28"/>
        </w:rPr>
        <w:t>мских профсоюзов»</w:t>
      </w:r>
      <w:r w:rsidR="00E31207">
        <w:rPr>
          <w:rFonts w:ascii="Times New Roman" w:hAnsi="Times New Roman" w:cs="Times New Roman"/>
          <w:sz w:val="28"/>
          <w:szCs w:val="28"/>
        </w:rPr>
        <w:t xml:space="preserve">, </w:t>
      </w:r>
      <w:r w:rsidR="009A6BBD" w:rsidRPr="009D3677">
        <w:rPr>
          <w:rFonts w:ascii="Times New Roman" w:hAnsi="Times New Roman" w:cs="Times New Roman"/>
          <w:sz w:val="28"/>
          <w:szCs w:val="28"/>
        </w:rPr>
        <w:t>Союзом «Омское региональное объединени</w:t>
      </w:r>
      <w:r w:rsidR="00E31207">
        <w:rPr>
          <w:rFonts w:ascii="Times New Roman" w:hAnsi="Times New Roman" w:cs="Times New Roman"/>
          <w:sz w:val="28"/>
          <w:szCs w:val="28"/>
        </w:rPr>
        <w:t>е</w:t>
      </w:r>
      <w:r w:rsidR="009A6BBD" w:rsidRPr="009D3677">
        <w:rPr>
          <w:rFonts w:ascii="Times New Roman" w:hAnsi="Times New Roman" w:cs="Times New Roman"/>
          <w:sz w:val="28"/>
          <w:szCs w:val="28"/>
        </w:rPr>
        <w:t xml:space="preserve"> работодателей» и иными нормативными правов</w:t>
      </w:r>
      <w:r w:rsidR="00E31207">
        <w:rPr>
          <w:rFonts w:ascii="Times New Roman" w:hAnsi="Times New Roman" w:cs="Times New Roman"/>
          <w:sz w:val="28"/>
          <w:szCs w:val="28"/>
        </w:rPr>
        <w:t>ыми актами Российской Федерации и</w:t>
      </w:r>
      <w:r w:rsidR="009A6BBD" w:rsidRPr="009D3677">
        <w:rPr>
          <w:rFonts w:ascii="Times New Roman" w:hAnsi="Times New Roman" w:cs="Times New Roman"/>
          <w:sz w:val="28"/>
          <w:szCs w:val="28"/>
        </w:rPr>
        <w:t xml:space="preserve"> Омской области, регулирующими трудовые и иные связанные с ними отношения.</w:t>
      </w:r>
    </w:p>
    <w:p w:rsidR="009A6BBD" w:rsidRPr="009D3677" w:rsidRDefault="00891CB6" w:rsidP="00EE74DD">
      <w:pPr>
        <w:spacing w:after="0" w:line="240" w:lineRule="auto"/>
        <w:ind w:firstLine="709"/>
        <w:jc w:val="both"/>
        <w:rPr>
          <w:rFonts w:ascii="Times New Roman" w:hAnsi="Times New Roman" w:cs="Times New Roman"/>
          <w:sz w:val="28"/>
          <w:szCs w:val="28"/>
        </w:rPr>
      </w:pPr>
      <w:r w:rsidRPr="009D3677">
        <w:rPr>
          <w:rFonts w:ascii="Times New Roman" w:hAnsi="Times New Roman" w:cs="Times New Roman"/>
          <w:sz w:val="28"/>
          <w:szCs w:val="28"/>
        </w:rPr>
        <w:t xml:space="preserve">1.1 </w:t>
      </w:r>
      <w:r w:rsidR="003B5749" w:rsidRPr="009D3677">
        <w:rPr>
          <w:rFonts w:ascii="Times New Roman" w:hAnsi="Times New Roman" w:cs="Times New Roman"/>
          <w:sz w:val="28"/>
          <w:szCs w:val="28"/>
        </w:rPr>
        <w:t>Целями Соглашения являются:</w:t>
      </w:r>
    </w:p>
    <w:p w:rsidR="003B5749" w:rsidRPr="009D3677" w:rsidRDefault="006A2E25" w:rsidP="00EE74D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1) </w:t>
      </w:r>
      <w:r w:rsidR="003B5749" w:rsidRPr="009D3677">
        <w:rPr>
          <w:rFonts w:ascii="Times New Roman" w:hAnsi="Times New Roman" w:cs="Times New Roman"/>
          <w:sz w:val="28"/>
          <w:szCs w:val="28"/>
        </w:rPr>
        <w:t>создание условий, способствующи</w:t>
      </w:r>
      <w:r w:rsidR="00505F3A" w:rsidRPr="009D3677">
        <w:rPr>
          <w:rFonts w:ascii="Times New Roman" w:hAnsi="Times New Roman" w:cs="Times New Roman"/>
          <w:sz w:val="28"/>
          <w:szCs w:val="28"/>
        </w:rPr>
        <w:t>х обеспечению защиты прав и</w:t>
      </w:r>
      <w:r w:rsidR="006F7C50">
        <w:rPr>
          <w:rFonts w:ascii="Times New Roman" w:hAnsi="Times New Roman" w:cs="Times New Roman"/>
          <w:sz w:val="28"/>
          <w:szCs w:val="28"/>
        </w:rPr>
        <w:t xml:space="preserve"> </w:t>
      </w:r>
      <w:r w:rsidR="003B5749" w:rsidRPr="009D3677">
        <w:rPr>
          <w:rFonts w:ascii="Times New Roman" w:hAnsi="Times New Roman" w:cs="Times New Roman"/>
          <w:sz w:val="28"/>
          <w:szCs w:val="28"/>
        </w:rPr>
        <w:t>законных интересов работников организаций отрасли «Образование» Омского района (далее соответственно – работники, организации, сфер</w:t>
      </w:r>
      <w:r w:rsidR="007418B2">
        <w:rPr>
          <w:rFonts w:ascii="Times New Roman" w:hAnsi="Times New Roman" w:cs="Times New Roman"/>
          <w:sz w:val="28"/>
          <w:szCs w:val="28"/>
        </w:rPr>
        <w:t>а</w:t>
      </w:r>
      <w:r w:rsidR="003B5749" w:rsidRPr="009D3677">
        <w:rPr>
          <w:rFonts w:ascii="Times New Roman" w:hAnsi="Times New Roman" w:cs="Times New Roman"/>
          <w:sz w:val="28"/>
          <w:szCs w:val="28"/>
        </w:rPr>
        <w:t xml:space="preserve"> образования</w:t>
      </w:r>
      <w:r w:rsidR="00891CB6" w:rsidRPr="009D3677">
        <w:rPr>
          <w:rFonts w:ascii="Times New Roman" w:hAnsi="Times New Roman" w:cs="Times New Roman"/>
          <w:sz w:val="28"/>
          <w:szCs w:val="28"/>
        </w:rPr>
        <w:t>)</w:t>
      </w:r>
      <w:r w:rsidR="003B5749" w:rsidRPr="009D3677">
        <w:rPr>
          <w:rFonts w:ascii="Times New Roman" w:hAnsi="Times New Roman" w:cs="Times New Roman"/>
          <w:sz w:val="28"/>
          <w:szCs w:val="28"/>
        </w:rPr>
        <w:t>;</w:t>
      </w:r>
    </w:p>
    <w:p w:rsidR="003B5749" w:rsidRPr="009D3677" w:rsidRDefault="006A2E25" w:rsidP="00EE74D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2) </w:t>
      </w:r>
      <w:r w:rsidR="003B5749" w:rsidRPr="009D3677">
        <w:rPr>
          <w:rFonts w:ascii="Times New Roman" w:hAnsi="Times New Roman" w:cs="Times New Roman"/>
          <w:sz w:val="28"/>
          <w:szCs w:val="28"/>
        </w:rPr>
        <w:t>поддержание особого стат</w:t>
      </w:r>
      <w:r w:rsidR="00505F3A" w:rsidRPr="009D3677">
        <w:rPr>
          <w:rFonts w:ascii="Times New Roman" w:hAnsi="Times New Roman" w:cs="Times New Roman"/>
          <w:sz w:val="28"/>
          <w:szCs w:val="28"/>
        </w:rPr>
        <w:t>уса педагогических работников в</w:t>
      </w:r>
      <w:r w:rsidR="007418B2">
        <w:rPr>
          <w:rFonts w:ascii="Times New Roman" w:hAnsi="Times New Roman" w:cs="Times New Roman"/>
          <w:sz w:val="28"/>
          <w:szCs w:val="28"/>
        </w:rPr>
        <w:t xml:space="preserve"> </w:t>
      </w:r>
      <w:r w:rsidR="003B5749" w:rsidRPr="009D3677">
        <w:rPr>
          <w:rFonts w:ascii="Times New Roman" w:hAnsi="Times New Roman" w:cs="Times New Roman"/>
          <w:sz w:val="28"/>
          <w:szCs w:val="28"/>
        </w:rPr>
        <w:t>обществе;</w:t>
      </w:r>
    </w:p>
    <w:p w:rsidR="003B5749" w:rsidRPr="009D3677" w:rsidRDefault="006A2E25" w:rsidP="00EE74D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3) </w:t>
      </w:r>
      <w:r w:rsidR="003B5749" w:rsidRPr="009D3677">
        <w:rPr>
          <w:rFonts w:ascii="Times New Roman" w:hAnsi="Times New Roman" w:cs="Times New Roman"/>
          <w:sz w:val="28"/>
          <w:szCs w:val="28"/>
        </w:rPr>
        <w:t>сохранение установленных законодательством прав</w:t>
      </w:r>
      <w:r w:rsidR="00505F3A" w:rsidRPr="009D3677">
        <w:rPr>
          <w:rFonts w:ascii="Times New Roman" w:hAnsi="Times New Roman" w:cs="Times New Roman"/>
          <w:sz w:val="28"/>
          <w:szCs w:val="28"/>
        </w:rPr>
        <w:t xml:space="preserve"> и гарантий</w:t>
      </w:r>
      <w:r w:rsidR="007418B2">
        <w:rPr>
          <w:rFonts w:ascii="Times New Roman" w:hAnsi="Times New Roman" w:cs="Times New Roman"/>
          <w:sz w:val="28"/>
          <w:szCs w:val="28"/>
        </w:rPr>
        <w:t xml:space="preserve"> </w:t>
      </w:r>
      <w:r w:rsidR="00AE03A5" w:rsidRPr="009D3677">
        <w:rPr>
          <w:rFonts w:ascii="Times New Roman" w:hAnsi="Times New Roman" w:cs="Times New Roman"/>
          <w:sz w:val="28"/>
          <w:szCs w:val="28"/>
        </w:rPr>
        <w:t>работников, компенсаций и льгот;</w:t>
      </w:r>
    </w:p>
    <w:p w:rsidR="00AE03A5" w:rsidRPr="009D3677" w:rsidRDefault="006A2E25" w:rsidP="00EE74D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4) </w:t>
      </w:r>
      <w:r w:rsidR="00AE03A5" w:rsidRPr="009D3677">
        <w:rPr>
          <w:rFonts w:ascii="Times New Roman" w:hAnsi="Times New Roman" w:cs="Times New Roman"/>
          <w:sz w:val="28"/>
          <w:szCs w:val="28"/>
        </w:rPr>
        <w:t>поддержание социальн</w:t>
      </w:r>
      <w:r w:rsidR="00891CB6" w:rsidRPr="009D3677">
        <w:rPr>
          <w:rFonts w:ascii="Times New Roman" w:hAnsi="Times New Roman" w:cs="Times New Roman"/>
          <w:sz w:val="28"/>
          <w:szCs w:val="28"/>
        </w:rPr>
        <w:t xml:space="preserve">ой стабильности в </w:t>
      </w:r>
      <w:r w:rsidR="00AE03A5" w:rsidRPr="009D3677">
        <w:rPr>
          <w:rFonts w:ascii="Times New Roman" w:hAnsi="Times New Roman" w:cs="Times New Roman"/>
          <w:sz w:val="28"/>
          <w:szCs w:val="28"/>
        </w:rPr>
        <w:t>организациях</w:t>
      </w:r>
      <w:r w:rsidR="0015456A">
        <w:rPr>
          <w:rFonts w:ascii="Times New Roman" w:hAnsi="Times New Roman" w:cs="Times New Roman"/>
          <w:sz w:val="28"/>
          <w:szCs w:val="28"/>
        </w:rPr>
        <w:t xml:space="preserve"> и сфере образования</w:t>
      </w:r>
      <w:r w:rsidR="00AE03A5" w:rsidRPr="009D3677">
        <w:rPr>
          <w:rFonts w:ascii="Times New Roman" w:hAnsi="Times New Roman" w:cs="Times New Roman"/>
          <w:sz w:val="28"/>
          <w:szCs w:val="28"/>
        </w:rPr>
        <w:t>;</w:t>
      </w:r>
    </w:p>
    <w:p w:rsidR="00AE03A5" w:rsidRPr="009D3677" w:rsidRDefault="006A2E25" w:rsidP="00EE74D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 </w:t>
      </w:r>
      <w:r w:rsidR="00AE03A5" w:rsidRPr="009D3677">
        <w:rPr>
          <w:rFonts w:ascii="Times New Roman" w:hAnsi="Times New Roman" w:cs="Times New Roman"/>
          <w:sz w:val="28"/>
          <w:szCs w:val="28"/>
        </w:rPr>
        <w:t>развитие социального партнерства</w:t>
      </w:r>
      <w:r w:rsidR="00505F3A" w:rsidRPr="009D3677">
        <w:rPr>
          <w:rFonts w:ascii="Times New Roman" w:hAnsi="Times New Roman" w:cs="Times New Roman"/>
          <w:sz w:val="28"/>
          <w:szCs w:val="28"/>
        </w:rPr>
        <w:t xml:space="preserve"> в сфере образования в условиях</w:t>
      </w:r>
      <w:r w:rsidR="0015456A">
        <w:rPr>
          <w:rFonts w:ascii="Times New Roman" w:hAnsi="Times New Roman" w:cs="Times New Roman"/>
          <w:sz w:val="28"/>
          <w:szCs w:val="28"/>
        </w:rPr>
        <w:t xml:space="preserve"> </w:t>
      </w:r>
      <w:r w:rsidR="00AE03A5" w:rsidRPr="009D3677">
        <w:rPr>
          <w:rFonts w:ascii="Times New Roman" w:hAnsi="Times New Roman" w:cs="Times New Roman"/>
          <w:sz w:val="28"/>
          <w:szCs w:val="28"/>
        </w:rPr>
        <w:t xml:space="preserve">реализации Указа Президента Российской Федерации от </w:t>
      </w:r>
      <w:r w:rsidR="0015456A">
        <w:rPr>
          <w:rFonts w:ascii="Times New Roman" w:hAnsi="Times New Roman" w:cs="Times New Roman"/>
          <w:sz w:val="28"/>
          <w:szCs w:val="28"/>
        </w:rPr>
        <w:t>0</w:t>
      </w:r>
      <w:r w:rsidR="00AE03A5" w:rsidRPr="009D3677">
        <w:rPr>
          <w:rFonts w:ascii="Times New Roman" w:hAnsi="Times New Roman" w:cs="Times New Roman"/>
          <w:sz w:val="28"/>
          <w:szCs w:val="28"/>
        </w:rPr>
        <w:t>7</w:t>
      </w:r>
      <w:r w:rsidR="0015456A">
        <w:rPr>
          <w:rFonts w:ascii="Times New Roman" w:hAnsi="Times New Roman" w:cs="Times New Roman"/>
          <w:sz w:val="28"/>
          <w:szCs w:val="28"/>
        </w:rPr>
        <w:t>.05.</w:t>
      </w:r>
      <w:r w:rsidR="00AE03A5" w:rsidRPr="009D3677">
        <w:rPr>
          <w:rFonts w:ascii="Times New Roman" w:hAnsi="Times New Roman" w:cs="Times New Roman"/>
          <w:sz w:val="28"/>
          <w:szCs w:val="28"/>
        </w:rPr>
        <w:t xml:space="preserve">2018 </w:t>
      </w:r>
      <w:r w:rsidR="0015456A">
        <w:rPr>
          <w:rFonts w:ascii="Times New Roman" w:hAnsi="Times New Roman" w:cs="Times New Roman"/>
          <w:sz w:val="28"/>
          <w:szCs w:val="28"/>
        </w:rPr>
        <w:t>№ 204 «</w:t>
      </w:r>
      <w:r w:rsidR="00AE03A5" w:rsidRPr="009D3677">
        <w:rPr>
          <w:rFonts w:ascii="Times New Roman" w:hAnsi="Times New Roman" w:cs="Times New Roman"/>
          <w:sz w:val="28"/>
          <w:szCs w:val="28"/>
        </w:rPr>
        <w:t>О национальных целях и стратегических задачах развития Российской Феде</w:t>
      </w:r>
      <w:r w:rsidR="00505F3A" w:rsidRPr="009D3677">
        <w:rPr>
          <w:rFonts w:ascii="Times New Roman" w:hAnsi="Times New Roman" w:cs="Times New Roman"/>
          <w:sz w:val="28"/>
          <w:szCs w:val="28"/>
        </w:rPr>
        <w:t>рации на период до 2024 года» и</w:t>
      </w:r>
      <w:r w:rsidR="009C6079">
        <w:rPr>
          <w:rFonts w:ascii="Times New Roman" w:hAnsi="Times New Roman" w:cs="Times New Roman"/>
          <w:sz w:val="28"/>
          <w:szCs w:val="28"/>
        </w:rPr>
        <w:t xml:space="preserve"> </w:t>
      </w:r>
      <w:r w:rsidR="00AE03A5" w:rsidRPr="009D3677">
        <w:rPr>
          <w:rFonts w:ascii="Times New Roman" w:hAnsi="Times New Roman" w:cs="Times New Roman"/>
          <w:sz w:val="28"/>
          <w:szCs w:val="28"/>
        </w:rPr>
        <w:t>наци</w:t>
      </w:r>
      <w:r w:rsidR="00891CB6" w:rsidRPr="009D3677">
        <w:rPr>
          <w:rFonts w:ascii="Times New Roman" w:hAnsi="Times New Roman" w:cs="Times New Roman"/>
          <w:sz w:val="28"/>
          <w:szCs w:val="28"/>
        </w:rPr>
        <w:t>онального проекта «Образование»;</w:t>
      </w:r>
    </w:p>
    <w:p w:rsidR="00647C42" w:rsidRPr="009D3677" w:rsidRDefault="006A2E25" w:rsidP="00EE74D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6) </w:t>
      </w:r>
      <w:r w:rsidR="00CC4793" w:rsidRPr="009D3677">
        <w:rPr>
          <w:rFonts w:ascii="Times New Roman" w:hAnsi="Times New Roman" w:cs="Times New Roman"/>
          <w:sz w:val="28"/>
          <w:szCs w:val="28"/>
        </w:rPr>
        <w:t>р</w:t>
      </w:r>
      <w:r w:rsidR="00647C42" w:rsidRPr="009D3677">
        <w:rPr>
          <w:rFonts w:ascii="Times New Roman" w:hAnsi="Times New Roman" w:cs="Times New Roman"/>
          <w:sz w:val="28"/>
          <w:szCs w:val="28"/>
        </w:rPr>
        <w:t>азвитие трудовых коллекти</w:t>
      </w:r>
      <w:r w:rsidR="00505F3A" w:rsidRPr="009D3677">
        <w:rPr>
          <w:rFonts w:ascii="Times New Roman" w:hAnsi="Times New Roman" w:cs="Times New Roman"/>
          <w:sz w:val="28"/>
          <w:szCs w:val="28"/>
        </w:rPr>
        <w:t xml:space="preserve">вов </w:t>
      </w:r>
      <w:r w:rsidR="009C6079">
        <w:rPr>
          <w:rFonts w:ascii="Times New Roman" w:hAnsi="Times New Roman" w:cs="Times New Roman"/>
          <w:sz w:val="28"/>
          <w:szCs w:val="28"/>
        </w:rPr>
        <w:t xml:space="preserve">сферы </w:t>
      </w:r>
      <w:r w:rsidR="00505F3A" w:rsidRPr="009D3677">
        <w:rPr>
          <w:rFonts w:ascii="Times New Roman" w:hAnsi="Times New Roman" w:cs="Times New Roman"/>
          <w:sz w:val="28"/>
          <w:szCs w:val="28"/>
        </w:rPr>
        <w:t>образова</w:t>
      </w:r>
      <w:r w:rsidR="009C6079">
        <w:rPr>
          <w:rFonts w:ascii="Times New Roman" w:hAnsi="Times New Roman" w:cs="Times New Roman"/>
          <w:sz w:val="28"/>
          <w:szCs w:val="28"/>
        </w:rPr>
        <w:t>ния</w:t>
      </w:r>
      <w:r w:rsidR="00505F3A" w:rsidRPr="009D3677">
        <w:rPr>
          <w:rFonts w:ascii="Times New Roman" w:hAnsi="Times New Roman" w:cs="Times New Roman"/>
          <w:sz w:val="28"/>
          <w:szCs w:val="28"/>
        </w:rPr>
        <w:t>,</w:t>
      </w:r>
      <w:r w:rsidR="009C6079">
        <w:rPr>
          <w:rFonts w:ascii="Times New Roman" w:hAnsi="Times New Roman" w:cs="Times New Roman"/>
          <w:sz w:val="28"/>
          <w:szCs w:val="28"/>
        </w:rPr>
        <w:t xml:space="preserve"> </w:t>
      </w:r>
      <w:r w:rsidR="00647C42" w:rsidRPr="009D3677">
        <w:rPr>
          <w:rFonts w:ascii="Times New Roman" w:hAnsi="Times New Roman" w:cs="Times New Roman"/>
          <w:sz w:val="28"/>
          <w:szCs w:val="28"/>
        </w:rPr>
        <w:t xml:space="preserve">профсоюзных организаций </w:t>
      </w:r>
      <w:r w:rsidR="00CC4793" w:rsidRPr="009D3677">
        <w:rPr>
          <w:rFonts w:ascii="Times New Roman" w:hAnsi="Times New Roman" w:cs="Times New Roman"/>
          <w:sz w:val="28"/>
          <w:szCs w:val="28"/>
        </w:rPr>
        <w:t xml:space="preserve">в </w:t>
      </w:r>
      <w:r w:rsidR="00505F3A" w:rsidRPr="009D3677">
        <w:rPr>
          <w:rFonts w:ascii="Times New Roman" w:hAnsi="Times New Roman" w:cs="Times New Roman"/>
          <w:sz w:val="28"/>
          <w:szCs w:val="28"/>
        </w:rPr>
        <w:t xml:space="preserve">образовательных </w:t>
      </w:r>
      <w:r w:rsidR="001C65FF">
        <w:rPr>
          <w:rFonts w:ascii="Times New Roman" w:hAnsi="Times New Roman" w:cs="Times New Roman"/>
          <w:sz w:val="28"/>
          <w:szCs w:val="28"/>
        </w:rPr>
        <w:t>организациях</w:t>
      </w:r>
      <w:r w:rsidR="00891CB6" w:rsidRPr="009D3677">
        <w:rPr>
          <w:rFonts w:ascii="Times New Roman" w:hAnsi="Times New Roman" w:cs="Times New Roman"/>
          <w:sz w:val="28"/>
          <w:szCs w:val="28"/>
        </w:rPr>
        <w:t xml:space="preserve"> и </w:t>
      </w:r>
      <w:r w:rsidR="00647C42" w:rsidRPr="009D3677">
        <w:rPr>
          <w:rFonts w:ascii="Times New Roman" w:hAnsi="Times New Roman" w:cs="Times New Roman"/>
          <w:sz w:val="28"/>
          <w:szCs w:val="28"/>
        </w:rPr>
        <w:t xml:space="preserve">содействие мотивации </w:t>
      </w:r>
      <w:r w:rsidR="00CC4793" w:rsidRPr="009D3677">
        <w:rPr>
          <w:rFonts w:ascii="Times New Roman" w:hAnsi="Times New Roman" w:cs="Times New Roman"/>
          <w:sz w:val="28"/>
          <w:szCs w:val="28"/>
        </w:rPr>
        <w:t>профсоюзного членства</w:t>
      </w:r>
      <w:r w:rsidR="00891CB6" w:rsidRPr="009D3677">
        <w:rPr>
          <w:rFonts w:ascii="Times New Roman" w:hAnsi="Times New Roman" w:cs="Times New Roman"/>
          <w:sz w:val="28"/>
          <w:szCs w:val="28"/>
        </w:rPr>
        <w:t>;</w:t>
      </w:r>
    </w:p>
    <w:p w:rsidR="00CC4793" w:rsidRPr="009D3677" w:rsidRDefault="006A2E25" w:rsidP="00EE74D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 </w:t>
      </w:r>
      <w:r w:rsidR="00CC4793" w:rsidRPr="009D3677">
        <w:rPr>
          <w:rFonts w:ascii="Times New Roman" w:hAnsi="Times New Roman" w:cs="Times New Roman"/>
          <w:sz w:val="28"/>
          <w:szCs w:val="28"/>
        </w:rPr>
        <w:t>развитие правовой кул</w:t>
      </w:r>
      <w:r w:rsidR="00505F3A" w:rsidRPr="009D3677">
        <w:rPr>
          <w:rFonts w:ascii="Times New Roman" w:hAnsi="Times New Roman" w:cs="Times New Roman"/>
          <w:sz w:val="28"/>
          <w:szCs w:val="28"/>
        </w:rPr>
        <w:t>ьтуры работников образования и</w:t>
      </w:r>
      <w:r w:rsidR="00E20C8B">
        <w:rPr>
          <w:rFonts w:ascii="Times New Roman" w:hAnsi="Times New Roman" w:cs="Times New Roman"/>
          <w:sz w:val="28"/>
          <w:szCs w:val="28"/>
        </w:rPr>
        <w:t xml:space="preserve"> </w:t>
      </w:r>
      <w:r w:rsidR="00CC4793" w:rsidRPr="009D3677">
        <w:rPr>
          <w:rFonts w:ascii="Times New Roman" w:hAnsi="Times New Roman" w:cs="Times New Roman"/>
          <w:sz w:val="28"/>
          <w:szCs w:val="28"/>
        </w:rPr>
        <w:t xml:space="preserve">руководящего состава образовательных </w:t>
      </w:r>
      <w:r w:rsidR="00E20C8B">
        <w:rPr>
          <w:rFonts w:ascii="Times New Roman" w:hAnsi="Times New Roman" w:cs="Times New Roman"/>
          <w:sz w:val="28"/>
          <w:szCs w:val="28"/>
        </w:rPr>
        <w:t>организаций</w:t>
      </w:r>
      <w:r w:rsidR="00CC4793" w:rsidRPr="009D3677">
        <w:rPr>
          <w:rFonts w:ascii="Times New Roman" w:hAnsi="Times New Roman" w:cs="Times New Roman"/>
          <w:sz w:val="28"/>
          <w:szCs w:val="28"/>
        </w:rPr>
        <w:t>.</w:t>
      </w:r>
    </w:p>
    <w:p w:rsidR="001F5487" w:rsidRPr="009D3677" w:rsidRDefault="001F5487" w:rsidP="00846A93">
      <w:pPr>
        <w:pStyle w:val="a3"/>
        <w:spacing w:after="0" w:line="240" w:lineRule="auto"/>
        <w:ind w:left="0" w:firstLine="709"/>
        <w:jc w:val="both"/>
        <w:rPr>
          <w:rFonts w:ascii="Times New Roman" w:hAnsi="Times New Roman" w:cs="Times New Roman"/>
          <w:sz w:val="28"/>
          <w:szCs w:val="28"/>
        </w:rPr>
      </w:pPr>
      <w:r w:rsidRPr="009D3677">
        <w:rPr>
          <w:rFonts w:ascii="Times New Roman" w:hAnsi="Times New Roman" w:cs="Times New Roman"/>
          <w:sz w:val="28"/>
          <w:szCs w:val="28"/>
        </w:rPr>
        <w:t>1.2</w:t>
      </w:r>
      <w:r w:rsidR="00E20C8B">
        <w:rPr>
          <w:rFonts w:ascii="Times New Roman" w:hAnsi="Times New Roman" w:cs="Times New Roman"/>
          <w:sz w:val="28"/>
          <w:szCs w:val="28"/>
        </w:rPr>
        <w:t xml:space="preserve">. </w:t>
      </w:r>
      <w:r w:rsidR="00CC4793" w:rsidRPr="009D3677">
        <w:rPr>
          <w:rFonts w:ascii="Times New Roman" w:hAnsi="Times New Roman" w:cs="Times New Roman"/>
          <w:sz w:val="28"/>
          <w:szCs w:val="28"/>
        </w:rPr>
        <w:t xml:space="preserve">Условия Соглашения являются обязательными к применению Сторонами и обеспечивают уровень прав и гарантий работников, установленный трудовым законодательством, который не может быть </w:t>
      </w:r>
      <w:r w:rsidR="006B5F12" w:rsidRPr="009D3677">
        <w:rPr>
          <w:rFonts w:ascii="Times New Roman" w:hAnsi="Times New Roman" w:cs="Times New Roman"/>
          <w:sz w:val="28"/>
          <w:szCs w:val="28"/>
        </w:rPr>
        <w:t>снижен</w:t>
      </w:r>
      <w:r w:rsidR="00CC4793" w:rsidRPr="009D3677">
        <w:rPr>
          <w:rFonts w:ascii="Times New Roman" w:hAnsi="Times New Roman" w:cs="Times New Roman"/>
          <w:sz w:val="28"/>
          <w:szCs w:val="28"/>
        </w:rPr>
        <w:t xml:space="preserve"> в коллективных договорах и соглашениях образовательных организаций.</w:t>
      </w:r>
    </w:p>
    <w:p w:rsidR="00666E3C" w:rsidRPr="009D3677" w:rsidRDefault="00846A93" w:rsidP="00846A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w:t>
      </w:r>
      <w:r w:rsidR="00666E3C" w:rsidRPr="009D3677">
        <w:rPr>
          <w:rFonts w:ascii="Times New Roman" w:hAnsi="Times New Roman" w:cs="Times New Roman"/>
          <w:sz w:val="28"/>
          <w:szCs w:val="28"/>
        </w:rPr>
        <w:t>Основные понятия, употребляемые в Соглашении:</w:t>
      </w:r>
    </w:p>
    <w:p w:rsidR="00666E3C" w:rsidRPr="009D3677" w:rsidRDefault="006B5F12" w:rsidP="00846A93">
      <w:pPr>
        <w:spacing w:after="0" w:line="240" w:lineRule="auto"/>
        <w:ind w:firstLine="709"/>
        <w:jc w:val="both"/>
        <w:rPr>
          <w:rFonts w:ascii="Times New Roman" w:hAnsi="Times New Roman" w:cs="Times New Roman"/>
          <w:sz w:val="28"/>
          <w:szCs w:val="28"/>
        </w:rPr>
      </w:pPr>
      <w:r w:rsidRPr="009D3677">
        <w:rPr>
          <w:rFonts w:ascii="Times New Roman" w:hAnsi="Times New Roman" w:cs="Times New Roman"/>
          <w:sz w:val="28"/>
          <w:szCs w:val="28"/>
        </w:rPr>
        <w:t xml:space="preserve">1) </w:t>
      </w:r>
      <w:r w:rsidR="00666E3C" w:rsidRPr="009D3677">
        <w:rPr>
          <w:rFonts w:ascii="Times New Roman" w:hAnsi="Times New Roman" w:cs="Times New Roman"/>
          <w:sz w:val="28"/>
          <w:szCs w:val="28"/>
        </w:rPr>
        <w:t>трудовое законодательство – законодательные и иные нормативные правовые акты, содержащие нормы трудового права, регулирующие трудовые отношения между работником и работодателем и иные непосредственно связанные с ними отношения;</w:t>
      </w:r>
    </w:p>
    <w:p w:rsidR="00666E3C" w:rsidRPr="009D3677" w:rsidRDefault="006B5F12" w:rsidP="00846A93">
      <w:pPr>
        <w:spacing w:after="0" w:line="240" w:lineRule="auto"/>
        <w:ind w:firstLine="709"/>
        <w:jc w:val="both"/>
        <w:rPr>
          <w:rFonts w:ascii="Times New Roman" w:hAnsi="Times New Roman" w:cs="Times New Roman"/>
          <w:sz w:val="28"/>
          <w:szCs w:val="28"/>
        </w:rPr>
      </w:pPr>
      <w:r w:rsidRPr="009D3677">
        <w:rPr>
          <w:rFonts w:ascii="Times New Roman" w:hAnsi="Times New Roman" w:cs="Times New Roman"/>
          <w:sz w:val="28"/>
          <w:szCs w:val="28"/>
        </w:rPr>
        <w:t xml:space="preserve">2) </w:t>
      </w:r>
      <w:r w:rsidR="00666E3C" w:rsidRPr="009D3677">
        <w:rPr>
          <w:rFonts w:ascii="Times New Roman" w:hAnsi="Times New Roman" w:cs="Times New Roman"/>
          <w:sz w:val="28"/>
          <w:szCs w:val="28"/>
        </w:rPr>
        <w:t>соглашение – правовой акт, регулирующий социально-трудовые отношения и устанавливающий общие принципы регулирования связанных с ними экономических отношений</w:t>
      </w:r>
      <w:r w:rsidR="005342E0" w:rsidRPr="009D3677">
        <w:rPr>
          <w:rFonts w:ascii="Times New Roman" w:hAnsi="Times New Roman" w:cs="Times New Roman"/>
          <w:sz w:val="28"/>
          <w:szCs w:val="28"/>
        </w:rPr>
        <w:t>, заключаемый между полномочными представителями работников и работодателей на отраслевом уровне социального партнерства в пределах их компетенции;</w:t>
      </w:r>
    </w:p>
    <w:p w:rsidR="005342E0" w:rsidRPr="009D3677" w:rsidRDefault="004A4AC8" w:rsidP="00846A93">
      <w:pPr>
        <w:spacing w:after="0" w:line="240" w:lineRule="auto"/>
        <w:ind w:firstLine="709"/>
        <w:jc w:val="both"/>
        <w:rPr>
          <w:rFonts w:ascii="Times New Roman" w:hAnsi="Times New Roman" w:cs="Times New Roman"/>
          <w:sz w:val="28"/>
          <w:szCs w:val="28"/>
        </w:rPr>
      </w:pPr>
      <w:r w:rsidRPr="009D3677">
        <w:rPr>
          <w:rFonts w:ascii="Times New Roman" w:hAnsi="Times New Roman" w:cs="Times New Roman"/>
          <w:sz w:val="28"/>
          <w:szCs w:val="28"/>
        </w:rPr>
        <w:t>3)</w:t>
      </w:r>
      <w:r w:rsidR="000331CE">
        <w:rPr>
          <w:rFonts w:ascii="Times New Roman" w:hAnsi="Times New Roman" w:cs="Times New Roman"/>
          <w:sz w:val="28"/>
          <w:szCs w:val="28"/>
        </w:rPr>
        <w:t xml:space="preserve"> </w:t>
      </w:r>
      <w:r w:rsidR="005342E0" w:rsidRPr="009D3677">
        <w:rPr>
          <w:rFonts w:ascii="Times New Roman" w:hAnsi="Times New Roman" w:cs="Times New Roman"/>
          <w:sz w:val="28"/>
          <w:szCs w:val="28"/>
        </w:rPr>
        <w:t>отрасль «Образование» Омского района – совокупность органов управления образованием, организаци</w:t>
      </w:r>
      <w:r w:rsidR="000331CE">
        <w:rPr>
          <w:rFonts w:ascii="Times New Roman" w:hAnsi="Times New Roman" w:cs="Times New Roman"/>
          <w:sz w:val="28"/>
          <w:szCs w:val="28"/>
        </w:rPr>
        <w:t>й</w:t>
      </w:r>
      <w:r w:rsidR="005342E0" w:rsidRPr="009D3677">
        <w:rPr>
          <w:rFonts w:ascii="Times New Roman" w:hAnsi="Times New Roman" w:cs="Times New Roman"/>
          <w:sz w:val="28"/>
          <w:szCs w:val="28"/>
        </w:rPr>
        <w:t xml:space="preserve">, осуществляющих образовательную деятельность, финансово-хозяйственное, методическое обеспечение, иную деятельность в сфере образования, расположенных на территории Омского </w:t>
      </w:r>
      <w:r w:rsidR="005342E0" w:rsidRPr="009D3677">
        <w:rPr>
          <w:rFonts w:ascii="Times New Roman" w:hAnsi="Times New Roman" w:cs="Times New Roman"/>
          <w:sz w:val="28"/>
          <w:szCs w:val="28"/>
        </w:rPr>
        <w:lastRenderedPageBreak/>
        <w:t xml:space="preserve">района Омской области, объединенных </w:t>
      </w:r>
      <w:r w:rsidR="00735798" w:rsidRPr="009D3677">
        <w:rPr>
          <w:rFonts w:ascii="Times New Roman" w:hAnsi="Times New Roman" w:cs="Times New Roman"/>
          <w:sz w:val="28"/>
          <w:szCs w:val="28"/>
        </w:rPr>
        <w:t>общественными отношениями</w:t>
      </w:r>
      <w:r w:rsidR="005342E0" w:rsidRPr="009D3677">
        <w:rPr>
          <w:rFonts w:ascii="Times New Roman" w:hAnsi="Times New Roman" w:cs="Times New Roman"/>
          <w:sz w:val="28"/>
          <w:szCs w:val="28"/>
        </w:rPr>
        <w:t xml:space="preserve"> и обладающих общностью целей, задач, технологий для удовлетворения образовательных потребностей и интересов общества, граждан и организаций</w:t>
      </w:r>
      <w:r w:rsidR="00656C89" w:rsidRPr="009D3677">
        <w:rPr>
          <w:rFonts w:ascii="Times New Roman" w:hAnsi="Times New Roman" w:cs="Times New Roman"/>
          <w:sz w:val="28"/>
          <w:szCs w:val="28"/>
        </w:rPr>
        <w:t>;</w:t>
      </w:r>
    </w:p>
    <w:p w:rsidR="00656C89" w:rsidRPr="009D3677" w:rsidRDefault="00693514" w:rsidP="00846A93">
      <w:pPr>
        <w:spacing w:after="0" w:line="240" w:lineRule="auto"/>
        <w:ind w:firstLine="709"/>
        <w:jc w:val="both"/>
        <w:rPr>
          <w:rFonts w:ascii="Times New Roman" w:hAnsi="Times New Roman" w:cs="Times New Roman"/>
          <w:sz w:val="28"/>
          <w:szCs w:val="28"/>
        </w:rPr>
      </w:pPr>
      <w:r w:rsidRPr="009D3677">
        <w:rPr>
          <w:rFonts w:ascii="Times New Roman" w:hAnsi="Times New Roman" w:cs="Times New Roman"/>
          <w:sz w:val="28"/>
          <w:szCs w:val="28"/>
        </w:rPr>
        <w:t xml:space="preserve">4) </w:t>
      </w:r>
      <w:r w:rsidR="00656C89" w:rsidRPr="009D3677">
        <w:rPr>
          <w:rFonts w:ascii="Times New Roman" w:hAnsi="Times New Roman" w:cs="Times New Roman"/>
          <w:sz w:val="28"/>
          <w:szCs w:val="28"/>
        </w:rPr>
        <w:t>трудовые отношения – отношения, основанные на соглашении между работником и работодателем о личном выполнении работником за плату трудовой функции;</w:t>
      </w:r>
    </w:p>
    <w:p w:rsidR="00D661EF" w:rsidRPr="009D3677" w:rsidRDefault="00693514" w:rsidP="00846A93">
      <w:pPr>
        <w:spacing w:after="0" w:line="240" w:lineRule="auto"/>
        <w:ind w:firstLine="709"/>
        <w:jc w:val="both"/>
        <w:rPr>
          <w:rFonts w:ascii="Times New Roman" w:hAnsi="Times New Roman" w:cs="Times New Roman"/>
          <w:sz w:val="28"/>
          <w:szCs w:val="28"/>
        </w:rPr>
      </w:pPr>
      <w:r w:rsidRPr="009D3677">
        <w:rPr>
          <w:rFonts w:ascii="Times New Roman" w:hAnsi="Times New Roman" w:cs="Times New Roman"/>
          <w:sz w:val="28"/>
          <w:szCs w:val="28"/>
        </w:rPr>
        <w:t xml:space="preserve">5) </w:t>
      </w:r>
      <w:r w:rsidR="00D661EF" w:rsidRPr="009D3677">
        <w:rPr>
          <w:rFonts w:ascii="Times New Roman" w:hAnsi="Times New Roman" w:cs="Times New Roman"/>
          <w:sz w:val="28"/>
          <w:szCs w:val="28"/>
        </w:rPr>
        <w:t>гарантии – средства, способы и условия, с по</w:t>
      </w:r>
      <w:r w:rsidR="00682739" w:rsidRPr="009D3677">
        <w:rPr>
          <w:rFonts w:ascii="Times New Roman" w:hAnsi="Times New Roman" w:cs="Times New Roman"/>
          <w:sz w:val="28"/>
          <w:szCs w:val="28"/>
        </w:rPr>
        <w:t>мо</w:t>
      </w:r>
      <w:r w:rsidR="00D661EF" w:rsidRPr="009D3677">
        <w:rPr>
          <w:rFonts w:ascii="Times New Roman" w:hAnsi="Times New Roman" w:cs="Times New Roman"/>
          <w:sz w:val="28"/>
          <w:szCs w:val="28"/>
        </w:rPr>
        <w:t>щью которых обеспечивается осуществление представленных работникам прав в области социально-трудовых отношений (гарантий при приеме на работу, по оплате труда и другие);</w:t>
      </w:r>
    </w:p>
    <w:p w:rsidR="00D661EF" w:rsidRPr="009D3677" w:rsidRDefault="00693514" w:rsidP="00846A93">
      <w:pPr>
        <w:spacing w:after="0" w:line="240" w:lineRule="auto"/>
        <w:ind w:firstLine="709"/>
        <w:jc w:val="both"/>
        <w:rPr>
          <w:rFonts w:ascii="Times New Roman" w:hAnsi="Times New Roman" w:cs="Times New Roman"/>
          <w:sz w:val="28"/>
          <w:szCs w:val="28"/>
        </w:rPr>
      </w:pPr>
      <w:r w:rsidRPr="009D3677">
        <w:rPr>
          <w:rFonts w:ascii="Times New Roman" w:hAnsi="Times New Roman" w:cs="Times New Roman"/>
          <w:sz w:val="28"/>
          <w:szCs w:val="28"/>
        </w:rPr>
        <w:t>6)</w:t>
      </w:r>
      <w:r w:rsidR="005C7100">
        <w:rPr>
          <w:rFonts w:ascii="Times New Roman" w:hAnsi="Times New Roman" w:cs="Times New Roman"/>
          <w:sz w:val="28"/>
          <w:szCs w:val="28"/>
        </w:rPr>
        <w:t xml:space="preserve"> </w:t>
      </w:r>
      <w:r w:rsidR="00D661EF" w:rsidRPr="009D3677">
        <w:rPr>
          <w:rFonts w:ascii="Times New Roman" w:hAnsi="Times New Roman" w:cs="Times New Roman"/>
          <w:sz w:val="28"/>
          <w:szCs w:val="28"/>
        </w:rPr>
        <w:t>отношения в сфере образования –</w:t>
      </w:r>
      <w:r w:rsidR="005C7100">
        <w:rPr>
          <w:rFonts w:ascii="Times New Roman" w:hAnsi="Times New Roman" w:cs="Times New Roman"/>
          <w:sz w:val="28"/>
          <w:szCs w:val="28"/>
        </w:rPr>
        <w:t xml:space="preserve"> </w:t>
      </w:r>
      <w:r w:rsidR="00D661EF" w:rsidRPr="009D3677">
        <w:rPr>
          <w:rFonts w:ascii="Times New Roman" w:hAnsi="Times New Roman" w:cs="Times New Roman"/>
          <w:sz w:val="28"/>
          <w:szCs w:val="28"/>
        </w:rPr>
        <w:t>совокупность общественных отношений, целью которых является создание условий для реализации прав граждан на образование;</w:t>
      </w:r>
    </w:p>
    <w:p w:rsidR="00D661EF" w:rsidRPr="009D3677" w:rsidRDefault="00693514" w:rsidP="00846A93">
      <w:pPr>
        <w:spacing w:after="0" w:line="240" w:lineRule="auto"/>
        <w:ind w:firstLine="709"/>
        <w:jc w:val="both"/>
        <w:rPr>
          <w:rFonts w:ascii="Times New Roman" w:hAnsi="Times New Roman" w:cs="Times New Roman"/>
          <w:sz w:val="28"/>
          <w:szCs w:val="28"/>
        </w:rPr>
      </w:pPr>
      <w:r w:rsidRPr="009D3677">
        <w:rPr>
          <w:rFonts w:ascii="Times New Roman" w:hAnsi="Times New Roman" w:cs="Times New Roman"/>
          <w:sz w:val="28"/>
          <w:szCs w:val="28"/>
        </w:rPr>
        <w:t xml:space="preserve">7) </w:t>
      </w:r>
      <w:r w:rsidR="00D661EF" w:rsidRPr="009D3677">
        <w:rPr>
          <w:rFonts w:ascii="Times New Roman" w:hAnsi="Times New Roman" w:cs="Times New Roman"/>
          <w:sz w:val="28"/>
          <w:szCs w:val="28"/>
        </w:rPr>
        <w:t xml:space="preserve">работники – физические лица, вступившие в трудовые отношения с работодателями и осуществляющие трудовую </w:t>
      </w:r>
      <w:r w:rsidR="00F0471E" w:rsidRPr="009D3677">
        <w:rPr>
          <w:rFonts w:ascii="Times New Roman" w:hAnsi="Times New Roman" w:cs="Times New Roman"/>
          <w:sz w:val="28"/>
          <w:szCs w:val="28"/>
        </w:rPr>
        <w:t>деятельность на основе трудовых договоров в организациях сферы образования по категориям персонала: административно-управленческий персонал, педагогические работники, учебно-вспомогательный персонал, обслуживающий персонал;</w:t>
      </w:r>
    </w:p>
    <w:p w:rsidR="00F0471E" w:rsidRPr="009D3677" w:rsidRDefault="008F5B62" w:rsidP="00846A93">
      <w:pPr>
        <w:spacing w:after="0" w:line="240" w:lineRule="auto"/>
        <w:ind w:firstLine="709"/>
        <w:jc w:val="both"/>
        <w:rPr>
          <w:rFonts w:ascii="Times New Roman" w:hAnsi="Times New Roman" w:cs="Times New Roman"/>
          <w:sz w:val="28"/>
          <w:szCs w:val="28"/>
        </w:rPr>
      </w:pPr>
      <w:r w:rsidRPr="009D3677">
        <w:rPr>
          <w:rFonts w:ascii="Times New Roman" w:hAnsi="Times New Roman" w:cs="Times New Roman"/>
          <w:sz w:val="28"/>
          <w:szCs w:val="28"/>
        </w:rPr>
        <w:t xml:space="preserve">8) </w:t>
      </w:r>
      <w:r w:rsidR="00F0471E" w:rsidRPr="009D3677">
        <w:rPr>
          <w:rFonts w:ascii="Times New Roman" w:hAnsi="Times New Roman" w:cs="Times New Roman"/>
          <w:sz w:val="28"/>
          <w:szCs w:val="28"/>
        </w:rPr>
        <w:t>педагогические работники – физические лица, которые состоят в трудовых</w:t>
      </w:r>
      <w:r w:rsidRPr="009D3677">
        <w:rPr>
          <w:rFonts w:ascii="Times New Roman" w:hAnsi="Times New Roman" w:cs="Times New Roman"/>
          <w:sz w:val="28"/>
          <w:szCs w:val="28"/>
        </w:rPr>
        <w:t xml:space="preserve">, </w:t>
      </w:r>
      <w:r w:rsidR="00F0471E" w:rsidRPr="009D3677">
        <w:rPr>
          <w:rFonts w:ascii="Times New Roman" w:hAnsi="Times New Roman" w:cs="Times New Roman"/>
          <w:sz w:val="28"/>
          <w:szCs w:val="28"/>
        </w:rPr>
        <w:t>служебных отношениях с организацией, осуществляющей образовательную деятельность, и выполняют обязанности по обучению</w:t>
      </w:r>
      <w:r w:rsidRPr="009D3677">
        <w:rPr>
          <w:rFonts w:ascii="Times New Roman" w:hAnsi="Times New Roman" w:cs="Times New Roman"/>
          <w:sz w:val="28"/>
          <w:szCs w:val="28"/>
        </w:rPr>
        <w:t>, воспитанию обучающихся и (</w:t>
      </w:r>
      <w:r w:rsidR="00F0471E" w:rsidRPr="009D3677">
        <w:rPr>
          <w:rFonts w:ascii="Times New Roman" w:hAnsi="Times New Roman" w:cs="Times New Roman"/>
          <w:sz w:val="28"/>
          <w:szCs w:val="28"/>
        </w:rPr>
        <w:t>или) организации</w:t>
      </w:r>
      <w:r w:rsidR="005C7100">
        <w:rPr>
          <w:rFonts w:ascii="Times New Roman" w:hAnsi="Times New Roman" w:cs="Times New Roman"/>
          <w:sz w:val="28"/>
          <w:szCs w:val="28"/>
        </w:rPr>
        <w:t xml:space="preserve"> </w:t>
      </w:r>
      <w:r w:rsidR="00F0471E" w:rsidRPr="009D3677">
        <w:rPr>
          <w:rFonts w:ascii="Times New Roman" w:hAnsi="Times New Roman" w:cs="Times New Roman"/>
          <w:sz w:val="28"/>
          <w:szCs w:val="28"/>
        </w:rPr>
        <w:t xml:space="preserve">образовательной деятельности по должностям педагогических работников, предусмотренным постановлением Правительства </w:t>
      </w:r>
      <w:r w:rsidR="00145561" w:rsidRPr="009D3677">
        <w:rPr>
          <w:rFonts w:ascii="Times New Roman" w:hAnsi="Times New Roman" w:cs="Times New Roman"/>
          <w:sz w:val="28"/>
          <w:szCs w:val="28"/>
        </w:rPr>
        <w:t>Российской</w:t>
      </w:r>
      <w:r w:rsidR="005C7100">
        <w:rPr>
          <w:rFonts w:ascii="Times New Roman" w:hAnsi="Times New Roman" w:cs="Times New Roman"/>
          <w:sz w:val="28"/>
          <w:szCs w:val="28"/>
        </w:rPr>
        <w:t xml:space="preserve"> </w:t>
      </w:r>
      <w:r w:rsidR="00145561" w:rsidRPr="009D3677">
        <w:rPr>
          <w:rFonts w:ascii="Times New Roman" w:hAnsi="Times New Roman" w:cs="Times New Roman"/>
          <w:sz w:val="28"/>
          <w:szCs w:val="28"/>
        </w:rPr>
        <w:t>Федерации от</w:t>
      </w:r>
      <w:r w:rsidR="00F0471E" w:rsidRPr="009D3677">
        <w:rPr>
          <w:rFonts w:ascii="Times New Roman" w:hAnsi="Times New Roman" w:cs="Times New Roman"/>
          <w:sz w:val="28"/>
          <w:szCs w:val="28"/>
        </w:rPr>
        <w:t xml:space="preserve"> </w:t>
      </w:r>
      <w:r w:rsidR="005C7100">
        <w:rPr>
          <w:rFonts w:ascii="Times New Roman" w:hAnsi="Times New Roman" w:cs="Times New Roman"/>
          <w:sz w:val="28"/>
          <w:szCs w:val="28"/>
        </w:rPr>
        <w:t>0</w:t>
      </w:r>
      <w:r w:rsidR="00F0471E" w:rsidRPr="009D3677">
        <w:rPr>
          <w:rFonts w:ascii="Times New Roman" w:hAnsi="Times New Roman" w:cs="Times New Roman"/>
          <w:sz w:val="28"/>
          <w:szCs w:val="28"/>
        </w:rPr>
        <w:t>8</w:t>
      </w:r>
      <w:r w:rsidR="005C7100">
        <w:rPr>
          <w:rFonts w:ascii="Times New Roman" w:hAnsi="Times New Roman" w:cs="Times New Roman"/>
          <w:sz w:val="28"/>
          <w:szCs w:val="28"/>
        </w:rPr>
        <w:t>.08.</w:t>
      </w:r>
      <w:r w:rsidR="00F0471E" w:rsidRPr="009D3677">
        <w:rPr>
          <w:rFonts w:ascii="Times New Roman" w:hAnsi="Times New Roman" w:cs="Times New Roman"/>
          <w:sz w:val="28"/>
          <w:szCs w:val="28"/>
        </w:rPr>
        <w:t xml:space="preserve">2013 № 678  </w:t>
      </w:r>
      <w:r w:rsidR="00145561" w:rsidRPr="009D3677">
        <w:rPr>
          <w:rFonts w:ascii="Times New Roman" w:hAnsi="Times New Roman" w:cs="Times New Roman"/>
          <w:sz w:val="28"/>
          <w:szCs w:val="28"/>
        </w:rPr>
        <w:t>«</w:t>
      </w:r>
      <w:r w:rsidR="00F0471E" w:rsidRPr="009D3677">
        <w:rPr>
          <w:rFonts w:ascii="Times New Roman" w:hAnsi="Times New Roman" w:cs="Times New Roman"/>
          <w:sz w:val="28"/>
          <w:szCs w:val="28"/>
        </w:rPr>
        <w:t>Об утверждении номенклатуры должностей педагогических работников</w:t>
      </w:r>
      <w:r w:rsidR="00145561" w:rsidRPr="009D3677">
        <w:rPr>
          <w:rFonts w:ascii="Times New Roman" w:hAnsi="Times New Roman" w:cs="Times New Roman"/>
          <w:sz w:val="28"/>
          <w:szCs w:val="28"/>
        </w:rPr>
        <w:t xml:space="preserve"> организаций, осуществляющих образовательную деятельность,</w:t>
      </w:r>
      <w:r w:rsidR="005C7100">
        <w:rPr>
          <w:rFonts w:ascii="Times New Roman" w:hAnsi="Times New Roman" w:cs="Times New Roman"/>
          <w:sz w:val="28"/>
          <w:szCs w:val="28"/>
        </w:rPr>
        <w:t xml:space="preserve"> </w:t>
      </w:r>
      <w:r w:rsidR="00145561" w:rsidRPr="009D3677">
        <w:rPr>
          <w:rFonts w:ascii="Times New Roman" w:hAnsi="Times New Roman" w:cs="Times New Roman"/>
          <w:sz w:val="28"/>
          <w:szCs w:val="28"/>
        </w:rPr>
        <w:t>должностей руководителей образовательных организаций»</w:t>
      </w:r>
      <w:r w:rsidR="00DE46FF" w:rsidRPr="009D3677">
        <w:rPr>
          <w:rFonts w:ascii="Times New Roman" w:hAnsi="Times New Roman" w:cs="Times New Roman"/>
          <w:sz w:val="28"/>
          <w:szCs w:val="28"/>
        </w:rPr>
        <w:t>;</w:t>
      </w:r>
    </w:p>
    <w:p w:rsidR="00DE46FF" w:rsidRPr="009D3677" w:rsidRDefault="008F5B62" w:rsidP="00846A93">
      <w:pPr>
        <w:spacing w:after="0" w:line="240" w:lineRule="auto"/>
        <w:ind w:firstLine="709"/>
        <w:jc w:val="both"/>
        <w:rPr>
          <w:rFonts w:ascii="Times New Roman" w:hAnsi="Times New Roman" w:cs="Times New Roman"/>
          <w:sz w:val="28"/>
          <w:szCs w:val="28"/>
        </w:rPr>
      </w:pPr>
      <w:r w:rsidRPr="009D3677">
        <w:rPr>
          <w:rFonts w:ascii="Times New Roman" w:hAnsi="Times New Roman" w:cs="Times New Roman"/>
          <w:sz w:val="28"/>
          <w:szCs w:val="28"/>
        </w:rPr>
        <w:t>9)</w:t>
      </w:r>
      <w:r w:rsidR="005C7100">
        <w:rPr>
          <w:rFonts w:ascii="Times New Roman" w:hAnsi="Times New Roman" w:cs="Times New Roman"/>
          <w:sz w:val="28"/>
          <w:szCs w:val="28"/>
        </w:rPr>
        <w:t xml:space="preserve"> </w:t>
      </w:r>
      <w:r w:rsidR="00DE46FF" w:rsidRPr="009D3677">
        <w:rPr>
          <w:rFonts w:ascii="Times New Roman" w:hAnsi="Times New Roman" w:cs="Times New Roman"/>
          <w:sz w:val="28"/>
          <w:szCs w:val="28"/>
        </w:rPr>
        <w:t>молодые специалисты – граждане Российской Федерации в возрасте до 30 лет (для участников жилищных программ поддержки молодых специалистов – до 35 лет), имеющие среднее профессиональное или высшее образование, принятые на работу по трудовому договору в соответствии с уровнем профессионального образования и квалификации. В целях назначения мер социальной поддержки из средств муниципального бюджета Омского района понятие молодой специалист, определяется соответствующим муници</w:t>
      </w:r>
      <w:r w:rsidR="00E81E3B" w:rsidRPr="009D3677">
        <w:rPr>
          <w:rFonts w:ascii="Times New Roman" w:hAnsi="Times New Roman" w:cs="Times New Roman"/>
          <w:sz w:val="28"/>
          <w:szCs w:val="28"/>
        </w:rPr>
        <w:t>пальным нормативн</w:t>
      </w:r>
      <w:r w:rsidR="000438BE">
        <w:rPr>
          <w:rFonts w:ascii="Times New Roman" w:hAnsi="Times New Roman" w:cs="Times New Roman"/>
          <w:sz w:val="28"/>
          <w:szCs w:val="28"/>
        </w:rPr>
        <w:t xml:space="preserve">ым </w:t>
      </w:r>
      <w:r w:rsidR="00E81E3B" w:rsidRPr="009D3677">
        <w:rPr>
          <w:rFonts w:ascii="Times New Roman" w:hAnsi="Times New Roman" w:cs="Times New Roman"/>
          <w:sz w:val="28"/>
          <w:szCs w:val="28"/>
        </w:rPr>
        <w:t>правовым акт</w:t>
      </w:r>
      <w:r w:rsidR="00E67066" w:rsidRPr="009D3677">
        <w:rPr>
          <w:rFonts w:ascii="Times New Roman" w:hAnsi="Times New Roman" w:cs="Times New Roman"/>
          <w:sz w:val="28"/>
          <w:szCs w:val="28"/>
        </w:rPr>
        <w:t>ом;</w:t>
      </w:r>
    </w:p>
    <w:p w:rsidR="00E81E3B" w:rsidRPr="009D3677" w:rsidRDefault="004A4AC8" w:rsidP="00846A93">
      <w:pPr>
        <w:spacing w:after="0" w:line="240" w:lineRule="auto"/>
        <w:ind w:firstLine="709"/>
        <w:jc w:val="both"/>
        <w:rPr>
          <w:rFonts w:ascii="Times New Roman" w:hAnsi="Times New Roman" w:cs="Times New Roman"/>
          <w:sz w:val="28"/>
          <w:szCs w:val="28"/>
        </w:rPr>
      </w:pPr>
      <w:r w:rsidRPr="009D3677">
        <w:rPr>
          <w:rFonts w:ascii="Times New Roman" w:hAnsi="Times New Roman" w:cs="Times New Roman"/>
          <w:sz w:val="28"/>
          <w:szCs w:val="28"/>
        </w:rPr>
        <w:t xml:space="preserve">10) </w:t>
      </w:r>
      <w:r w:rsidR="00DF3D39" w:rsidRPr="009D3677">
        <w:rPr>
          <w:rFonts w:ascii="Times New Roman" w:hAnsi="Times New Roman" w:cs="Times New Roman"/>
          <w:sz w:val="28"/>
          <w:szCs w:val="28"/>
        </w:rPr>
        <w:t>р</w:t>
      </w:r>
      <w:r w:rsidR="00E81E3B" w:rsidRPr="009D3677">
        <w:rPr>
          <w:rFonts w:ascii="Times New Roman" w:hAnsi="Times New Roman" w:cs="Times New Roman"/>
          <w:sz w:val="28"/>
          <w:szCs w:val="28"/>
        </w:rPr>
        <w:t xml:space="preserve">аботники </w:t>
      </w:r>
      <w:proofErr w:type="spellStart"/>
      <w:r w:rsidR="00E81E3B" w:rsidRPr="009D3677">
        <w:rPr>
          <w:rFonts w:ascii="Times New Roman" w:hAnsi="Times New Roman" w:cs="Times New Roman"/>
          <w:sz w:val="28"/>
          <w:szCs w:val="28"/>
        </w:rPr>
        <w:t>предпенсионного</w:t>
      </w:r>
      <w:proofErr w:type="spellEnd"/>
      <w:r w:rsidR="00E81E3B" w:rsidRPr="009D3677">
        <w:rPr>
          <w:rFonts w:ascii="Times New Roman" w:hAnsi="Times New Roman" w:cs="Times New Roman"/>
          <w:sz w:val="28"/>
          <w:szCs w:val="28"/>
        </w:rPr>
        <w:t xml:space="preserve"> возраста – граждане, имеющие возраст, входящ</w:t>
      </w:r>
      <w:r w:rsidR="00DF3D39" w:rsidRPr="009D3677">
        <w:rPr>
          <w:rFonts w:ascii="Times New Roman" w:hAnsi="Times New Roman" w:cs="Times New Roman"/>
          <w:sz w:val="28"/>
          <w:szCs w:val="28"/>
        </w:rPr>
        <w:t>ий в возрастной период продолжительностью</w:t>
      </w:r>
      <w:r w:rsidR="00E81E3B" w:rsidRPr="009D3677">
        <w:rPr>
          <w:rFonts w:ascii="Times New Roman" w:hAnsi="Times New Roman" w:cs="Times New Roman"/>
          <w:sz w:val="28"/>
          <w:szCs w:val="28"/>
        </w:rPr>
        <w:t xml:space="preserve"> до пяти лет, </w:t>
      </w:r>
      <w:r w:rsidR="00DF3D39" w:rsidRPr="009D3677">
        <w:rPr>
          <w:rFonts w:ascii="Times New Roman" w:hAnsi="Times New Roman" w:cs="Times New Roman"/>
          <w:sz w:val="28"/>
          <w:szCs w:val="28"/>
        </w:rPr>
        <w:t>предшествующий</w:t>
      </w:r>
      <w:r w:rsidR="00E81E3B" w:rsidRPr="009D3677">
        <w:rPr>
          <w:rFonts w:ascii="Times New Roman" w:hAnsi="Times New Roman" w:cs="Times New Roman"/>
          <w:sz w:val="28"/>
          <w:szCs w:val="28"/>
        </w:rPr>
        <w:t xml:space="preserve"> назначению гражданину страховой пенсии по старости в соответствии</w:t>
      </w:r>
      <w:r w:rsidR="00C45506" w:rsidRPr="009D3677">
        <w:rPr>
          <w:rFonts w:ascii="Times New Roman" w:hAnsi="Times New Roman" w:cs="Times New Roman"/>
          <w:sz w:val="28"/>
          <w:szCs w:val="28"/>
        </w:rPr>
        <w:t xml:space="preserve"> с </w:t>
      </w:r>
      <w:r w:rsidR="00DF3D39" w:rsidRPr="009D3677">
        <w:rPr>
          <w:rFonts w:ascii="Times New Roman" w:hAnsi="Times New Roman" w:cs="Times New Roman"/>
          <w:sz w:val="28"/>
          <w:szCs w:val="28"/>
        </w:rPr>
        <w:t>п</w:t>
      </w:r>
      <w:r w:rsidR="00C45506" w:rsidRPr="009D3677">
        <w:rPr>
          <w:rFonts w:ascii="Times New Roman" w:hAnsi="Times New Roman" w:cs="Times New Roman"/>
          <w:sz w:val="28"/>
          <w:szCs w:val="28"/>
        </w:rPr>
        <w:t>е</w:t>
      </w:r>
      <w:r w:rsidR="00DF3D39" w:rsidRPr="009D3677">
        <w:rPr>
          <w:rFonts w:ascii="Times New Roman" w:hAnsi="Times New Roman" w:cs="Times New Roman"/>
          <w:sz w:val="28"/>
          <w:szCs w:val="28"/>
        </w:rPr>
        <w:t>н</w:t>
      </w:r>
      <w:r w:rsidR="00C45506" w:rsidRPr="009D3677">
        <w:rPr>
          <w:rFonts w:ascii="Times New Roman" w:hAnsi="Times New Roman" w:cs="Times New Roman"/>
          <w:sz w:val="28"/>
          <w:szCs w:val="28"/>
        </w:rPr>
        <w:t xml:space="preserve">сионным </w:t>
      </w:r>
      <w:r w:rsidR="00DF3D39" w:rsidRPr="009D3677">
        <w:rPr>
          <w:rFonts w:ascii="Times New Roman" w:hAnsi="Times New Roman" w:cs="Times New Roman"/>
          <w:sz w:val="28"/>
          <w:szCs w:val="28"/>
        </w:rPr>
        <w:t>законод</w:t>
      </w:r>
      <w:r w:rsidR="00E67066" w:rsidRPr="009D3677">
        <w:rPr>
          <w:rFonts w:ascii="Times New Roman" w:hAnsi="Times New Roman" w:cs="Times New Roman"/>
          <w:sz w:val="28"/>
          <w:szCs w:val="28"/>
        </w:rPr>
        <w:t>ательством Российской Федерации;</w:t>
      </w:r>
    </w:p>
    <w:p w:rsidR="00DF3D39" w:rsidRPr="009D3677" w:rsidRDefault="004A4AC8" w:rsidP="00846A93">
      <w:pPr>
        <w:spacing w:after="0" w:line="240" w:lineRule="auto"/>
        <w:ind w:firstLine="709"/>
        <w:jc w:val="both"/>
        <w:rPr>
          <w:rFonts w:ascii="Times New Roman" w:hAnsi="Times New Roman" w:cs="Times New Roman"/>
          <w:sz w:val="28"/>
          <w:szCs w:val="28"/>
        </w:rPr>
      </w:pPr>
      <w:r w:rsidRPr="009D3677">
        <w:rPr>
          <w:rFonts w:ascii="Times New Roman" w:hAnsi="Times New Roman" w:cs="Times New Roman"/>
          <w:sz w:val="28"/>
          <w:szCs w:val="28"/>
        </w:rPr>
        <w:t>11) р</w:t>
      </w:r>
      <w:r w:rsidR="00DF3D39" w:rsidRPr="009D3677">
        <w:rPr>
          <w:rFonts w:ascii="Times New Roman" w:hAnsi="Times New Roman" w:cs="Times New Roman"/>
          <w:sz w:val="28"/>
          <w:szCs w:val="28"/>
        </w:rPr>
        <w:t>аботодатели – юридические лица (организации сферы образования), вступившие в трудовые отношени</w:t>
      </w:r>
      <w:r w:rsidR="000438BE">
        <w:rPr>
          <w:rFonts w:ascii="Times New Roman" w:hAnsi="Times New Roman" w:cs="Times New Roman"/>
          <w:sz w:val="28"/>
          <w:szCs w:val="28"/>
        </w:rPr>
        <w:t>я с работниками (далее – р</w:t>
      </w:r>
      <w:r w:rsidR="00DF3D39" w:rsidRPr="009D3677">
        <w:rPr>
          <w:rFonts w:ascii="Times New Roman" w:hAnsi="Times New Roman" w:cs="Times New Roman"/>
          <w:sz w:val="28"/>
          <w:szCs w:val="28"/>
        </w:rPr>
        <w:t>аботодатели), в том числе Комитет по образованию</w:t>
      </w:r>
      <w:r w:rsidR="00C40F9A">
        <w:rPr>
          <w:rFonts w:ascii="Times New Roman" w:hAnsi="Times New Roman" w:cs="Times New Roman"/>
          <w:sz w:val="28"/>
          <w:szCs w:val="28"/>
        </w:rPr>
        <w:t xml:space="preserve"> и организации, функции и полномочия учредителя в отношении которых</w:t>
      </w:r>
      <w:r w:rsidR="00DF3D39" w:rsidRPr="009D3677">
        <w:rPr>
          <w:rFonts w:ascii="Times New Roman" w:hAnsi="Times New Roman" w:cs="Times New Roman"/>
          <w:sz w:val="28"/>
          <w:szCs w:val="28"/>
        </w:rPr>
        <w:t xml:space="preserve"> осуществляе</w:t>
      </w:r>
      <w:r w:rsidR="00C40F9A">
        <w:rPr>
          <w:rFonts w:ascii="Times New Roman" w:hAnsi="Times New Roman" w:cs="Times New Roman"/>
          <w:sz w:val="28"/>
          <w:szCs w:val="28"/>
        </w:rPr>
        <w:t>т</w:t>
      </w:r>
      <w:r w:rsidR="00DF3D39" w:rsidRPr="009D3677">
        <w:rPr>
          <w:rFonts w:ascii="Times New Roman" w:hAnsi="Times New Roman" w:cs="Times New Roman"/>
          <w:sz w:val="28"/>
          <w:szCs w:val="28"/>
        </w:rPr>
        <w:t xml:space="preserve"> </w:t>
      </w:r>
      <w:r w:rsidR="00C40F9A">
        <w:rPr>
          <w:rFonts w:ascii="Times New Roman" w:hAnsi="Times New Roman" w:cs="Times New Roman"/>
          <w:sz w:val="28"/>
          <w:szCs w:val="28"/>
        </w:rPr>
        <w:t>Комитет по образованию (далее – подведомственные организации)</w:t>
      </w:r>
      <w:r w:rsidR="00DF3D39" w:rsidRPr="009D3677">
        <w:rPr>
          <w:rFonts w:ascii="Times New Roman" w:hAnsi="Times New Roman" w:cs="Times New Roman"/>
          <w:sz w:val="28"/>
          <w:szCs w:val="28"/>
        </w:rPr>
        <w:t>;</w:t>
      </w:r>
    </w:p>
    <w:p w:rsidR="00DF3D39" w:rsidRPr="009D3677" w:rsidRDefault="004A4AC8" w:rsidP="00846A93">
      <w:pPr>
        <w:spacing w:after="0" w:line="240" w:lineRule="auto"/>
        <w:ind w:firstLine="709"/>
        <w:jc w:val="both"/>
        <w:rPr>
          <w:rFonts w:ascii="Times New Roman" w:hAnsi="Times New Roman" w:cs="Times New Roman"/>
          <w:sz w:val="28"/>
          <w:szCs w:val="28"/>
        </w:rPr>
      </w:pPr>
      <w:r w:rsidRPr="009D3677">
        <w:rPr>
          <w:rFonts w:ascii="Times New Roman" w:hAnsi="Times New Roman" w:cs="Times New Roman"/>
          <w:sz w:val="28"/>
          <w:szCs w:val="28"/>
        </w:rPr>
        <w:lastRenderedPageBreak/>
        <w:t>12) п</w:t>
      </w:r>
      <w:r w:rsidR="00DF3D39" w:rsidRPr="009D3677">
        <w:rPr>
          <w:rFonts w:ascii="Times New Roman" w:hAnsi="Times New Roman" w:cs="Times New Roman"/>
          <w:sz w:val="28"/>
          <w:szCs w:val="28"/>
        </w:rPr>
        <w:t xml:space="preserve">редставители работодателя – руководители организаций или уполномоченные им лица в соответствии с ТК РФ, законами, иными нормативными правовыми актами, учредительными документами </w:t>
      </w:r>
      <w:r w:rsidR="0084600B" w:rsidRPr="009D3677">
        <w:rPr>
          <w:rFonts w:ascii="Times New Roman" w:hAnsi="Times New Roman" w:cs="Times New Roman"/>
          <w:sz w:val="28"/>
          <w:szCs w:val="28"/>
        </w:rPr>
        <w:t>организации и локальными нормативными актами;</w:t>
      </w:r>
    </w:p>
    <w:p w:rsidR="0084600B" w:rsidRPr="009D3677" w:rsidRDefault="00884366" w:rsidP="00846A93">
      <w:pPr>
        <w:spacing w:after="0" w:line="240" w:lineRule="auto"/>
        <w:ind w:firstLine="709"/>
        <w:jc w:val="both"/>
        <w:rPr>
          <w:rFonts w:ascii="Times New Roman" w:hAnsi="Times New Roman" w:cs="Times New Roman"/>
          <w:sz w:val="28"/>
          <w:szCs w:val="28"/>
        </w:rPr>
      </w:pPr>
      <w:r w:rsidRPr="009D3677">
        <w:rPr>
          <w:rFonts w:ascii="Times New Roman" w:hAnsi="Times New Roman" w:cs="Times New Roman"/>
          <w:sz w:val="28"/>
          <w:szCs w:val="28"/>
        </w:rPr>
        <w:t xml:space="preserve">13) </w:t>
      </w:r>
      <w:r w:rsidR="00886BD7" w:rsidRPr="009D3677">
        <w:rPr>
          <w:rFonts w:ascii="Times New Roman" w:hAnsi="Times New Roman" w:cs="Times New Roman"/>
          <w:sz w:val="28"/>
          <w:szCs w:val="28"/>
        </w:rPr>
        <w:t>п</w:t>
      </w:r>
      <w:r w:rsidR="0084600B" w:rsidRPr="009D3677">
        <w:rPr>
          <w:rFonts w:ascii="Times New Roman" w:hAnsi="Times New Roman" w:cs="Times New Roman"/>
          <w:sz w:val="28"/>
          <w:szCs w:val="28"/>
        </w:rPr>
        <w:t>редставители работников – первичные профсоюзные организации – добровольные объединения членов Профсоюза, осуществляющих трудовую деятельность, как правило</w:t>
      </w:r>
      <w:r w:rsidR="00886BD7" w:rsidRPr="009D3677">
        <w:rPr>
          <w:rFonts w:ascii="Times New Roman" w:hAnsi="Times New Roman" w:cs="Times New Roman"/>
          <w:sz w:val="28"/>
          <w:szCs w:val="28"/>
        </w:rPr>
        <w:t>, в одной организации сферы образования (далее соответственно – первичные профсоюзные организации);</w:t>
      </w:r>
    </w:p>
    <w:p w:rsidR="00004563" w:rsidRPr="009D3677" w:rsidRDefault="00B74963" w:rsidP="00846A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w:t>
      </w:r>
      <w:r w:rsidR="004A48B5" w:rsidRPr="009D3677">
        <w:rPr>
          <w:rFonts w:ascii="Times New Roman" w:hAnsi="Times New Roman" w:cs="Times New Roman"/>
          <w:sz w:val="28"/>
          <w:szCs w:val="28"/>
        </w:rPr>
        <w:t>выборные</w:t>
      </w:r>
      <w:r w:rsidR="00004563" w:rsidRPr="009D3677">
        <w:rPr>
          <w:rFonts w:ascii="Times New Roman" w:hAnsi="Times New Roman" w:cs="Times New Roman"/>
          <w:sz w:val="28"/>
          <w:szCs w:val="28"/>
        </w:rPr>
        <w:t xml:space="preserve"> органы </w:t>
      </w:r>
      <w:r w:rsidR="002A65DC">
        <w:rPr>
          <w:rFonts w:ascii="Times New Roman" w:hAnsi="Times New Roman" w:cs="Times New Roman"/>
          <w:sz w:val="28"/>
          <w:szCs w:val="28"/>
        </w:rPr>
        <w:t xml:space="preserve">Профсоюза – </w:t>
      </w:r>
      <w:r w:rsidR="003947E9" w:rsidRPr="009D3677">
        <w:rPr>
          <w:rFonts w:ascii="Times New Roman" w:hAnsi="Times New Roman" w:cs="Times New Roman"/>
          <w:sz w:val="28"/>
          <w:szCs w:val="28"/>
        </w:rPr>
        <w:t>комитет</w:t>
      </w:r>
      <w:r w:rsidR="002A65DC">
        <w:rPr>
          <w:rFonts w:ascii="Times New Roman" w:hAnsi="Times New Roman" w:cs="Times New Roman"/>
          <w:sz w:val="28"/>
          <w:szCs w:val="28"/>
        </w:rPr>
        <w:t xml:space="preserve"> районной организации Профсоюза;</w:t>
      </w:r>
      <w:r w:rsidR="003947E9" w:rsidRPr="009D3677">
        <w:rPr>
          <w:rFonts w:ascii="Times New Roman" w:hAnsi="Times New Roman" w:cs="Times New Roman"/>
          <w:sz w:val="28"/>
          <w:szCs w:val="28"/>
        </w:rPr>
        <w:t xml:space="preserve"> </w:t>
      </w:r>
      <w:r w:rsidR="004A48B5" w:rsidRPr="009D3677">
        <w:rPr>
          <w:rFonts w:ascii="Times New Roman" w:hAnsi="Times New Roman" w:cs="Times New Roman"/>
          <w:sz w:val="28"/>
          <w:szCs w:val="28"/>
        </w:rPr>
        <w:t>выборные органы</w:t>
      </w:r>
      <w:r w:rsidR="003947E9" w:rsidRPr="009D3677">
        <w:rPr>
          <w:rFonts w:ascii="Times New Roman" w:hAnsi="Times New Roman" w:cs="Times New Roman"/>
          <w:sz w:val="28"/>
          <w:szCs w:val="28"/>
        </w:rPr>
        <w:t xml:space="preserve"> для первичных профсоюзных организаций – профсоюзны</w:t>
      </w:r>
      <w:r w:rsidR="002A65DC">
        <w:rPr>
          <w:rFonts w:ascii="Times New Roman" w:hAnsi="Times New Roman" w:cs="Times New Roman"/>
          <w:sz w:val="28"/>
          <w:szCs w:val="28"/>
        </w:rPr>
        <w:t>е</w:t>
      </w:r>
      <w:r w:rsidR="003947E9" w:rsidRPr="009D3677">
        <w:rPr>
          <w:rFonts w:ascii="Times New Roman" w:hAnsi="Times New Roman" w:cs="Times New Roman"/>
          <w:sz w:val="28"/>
          <w:szCs w:val="28"/>
        </w:rPr>
        <w:t xml:space="preserve"> </w:t>
      </w:r>
      <w:r w:rsidR="00465E41" w:rsidRPr="009D3677">
        <w:rPr>
          <w:rFonts w:ascii="Times New Roman" w:hAnsi="Times New Roman" w:cs="Times New Roman"/>
          <w:sz w:val="28"/>
          <w:szCs w:val="28"/>
        </w:rPr>
        <w:t>комитет</w:t>
      </w:r>
      <w:r w:rsidR="002A65DC">
        <w:rPr>
          <w:rFonts w:ascii="Times New Roman" w:hAnsi="Times New Roman" w:cs="Times New Roman"/>
          <w:sz w:val="28"/>
          <w:szCs w:val="28"/>
        </w:rPr>
        <w:t>ы</w:t>
      </w:r>
      <w:r w:rsidR="00465E41" w:rsidRPr="009D3677">
        <w:rPr>
          <w:rFonts w:ascii="Times New Roman" w:hAnsi="Times New Roman" w:cs="Times New Roman"/>
          <w:sz w:val="28"/>
          <w:szCs w:val="28"/>
        </w:rPr>
        <w:t>;</w:t>
      </w:r>
    </w:p>
    <w:p w:rsidR="00465E41" w:rsidRPr="009D3677" w:rsidRDefault="00884366" w:rsidP="00846A93">
      <w:pPr>
        <w:spacing w:after="0" w:line="240" w:lineRule="auto"/>
        <w:ind w:firstLine="709"/>
        <w:jc w:val="both"/>
        <w:rPr>
          <w:rFonts w:ascii="Times New Roman" w:hAnsi="Times New Roman" w:cs="Times New Roman"/>
          <w:sz w:val="28"/>
          <w:szCs w:val="28"/>
        </w:rPr>
      </w:pPr>
      <w:r w:rsidRPr="009D3677">
        <w:rPr>
          <w:rFonts w:ascii="Times New Roman" w:hAnsi="Times New Roman" w:cs="Times New Roman"/>
          <w:sz w:val="28"/>
          <w:szCs w:val="28"/>
        </w:rPr>
        <w:t xml:space="preserve">15) </w:t>
      </w:r>
      <w:r w:rsidR="00465E41" w:rsidRPr="009D3677">
        <w:rPr>
          <w:rFonts w:ascii="Times New Roman" w:hAnsi="Times New Roman" w:cs="Times New Roman"/>
          <w:sz w:val="28"/>
          <w:szCs w:val="28"/>
        </w:rPr>
        <w:t>коллективный договор – локальный правовой акт, регулирующий социально-трудовые отношения в организации и заключаемый работниками и работодателями в лице их представителей;</w:t>
      </w:r>
    </w:p>
    <w:p w:rsidR="00465E41" w:rsidRPr="009D3677" w:rsidRDefault="00884366" w:rsidP="00846A93">
      <w:pPr>
        <w:spacing w:after="0" w:line="240" w:lineRule="auto"/>
        <w:ind w:firstLine="709"/>
        <w:jc w:val="both"/>
        <w:rPr>
          <w:rFonts w:ascii="Times New Roman" w:hAnsi="Times New Roman" w:cs="Times New Roman"/>
          <w:sz w:val="28"/>
          <w:szCs w:val="28"/>
        </w:rPr>
      </w:pPr>
      <w:r w:rsidRPr="009D3677">
        <w:rPr>
          <w:rFonts w:ascii="Times New Roman" w:hAnsi="Times New Roman" w:cs="Times New Roman"/>
          <w:sz w:val="28"/>
          <w:szCs w:val="28"/>
        </w:rPr>
        <w:t>16)</w:t>
      </w:r>
      <w:r w:rsidR="004C59FC">
        <w:rPr>
          <w:rFonts w:ascii="Times New Roman" w:hAnsi="Times New Roman" w:cs="Times New Roman"/>
          <w:sz w:val="28"/>
          <w:szCs w:val="28"/>
        </w:rPr>
        <w:t> </w:t>
      </w:r>
      <w:r w:rsidR="00465E41" w:rsidRPr="009D3677">
        <w:rPr>
          <w:rFonts w:ascii="Times New Roman" w:hAnsi="Times New Roman" w:cs="Times New Roman"/>
          <w:sz w:val="28"/>
          <w:szCs w:val="28"/>
        </w:rPr>
        <w:t xml:space="preserve">учебная нагрузка – объем выполняемой педагогическими работниками учебной работы во взаимодействии с обучающимися по видам учебной деятельности, установленным учебным планом </w:t>
      </w:r>
      <w:r w:rsidR="004A48B5" w:rsidRPr="009D3677">
        <w:rPr>
          <w:rFonts w:ascii="Times New Roman" w:hAnsi="Times New Roman" w:cs="Times New Roman"/>
          <w:sz w:val="28"/>
          <w:szCs w:val="28"/>
        </w:rPr>
        <w:t>(индивидуальным</w:t>
      </w:r>
      <w:r w:rsidR="00465E41" w:rsidRPr="009D3677">
        <w:rPr>
          <w:rFonts w:ascii="Times New Roman" w:hAnsi="Times New Roman" w:cs="Times New Roman"/>
          <w:sz w:val="28"/>
          <w:szCs w:val="28"/>
        </w:rPr>
        <w:t xml:space="preserve"> учебным планом), текущего контроля успеваемости,</w:t>
      </w:r>
      <w:r w:rsidR="006337BD">
        <w:rPr>
          <w:rFonts w:ascii="Times New Roman" w:hAnsi="Times New Roman" w:cs="Times New Roman"/>
          <w:sz w:val="28"/>
          <w:szCs w:val="28"/>
        </w:rPr>
        <w:t xml:space="preserve"> </w:t>
      </w:r>
      <w:r w:rsidR="004A48B5" w:rsidRPr="009D3677">
        <w:rPr>
          <w:rFonts w:ascii="Times New Roman" w:hAnsi="Times New Roman" w:cs="Times New Roman"/>
          <w:sz w:val="28"/>
          <w:szCs w:val="28"/>
        </w:rPr>
        <w:t>промежуточной и</w:t>
      </w:r>
      <w:r w:rsidR="006337BD">
        <w:rPr>
          <w:rFonts w:ascii="Times New Roman" w:hAnsi="Times New Roman" w:cs="Times New Roman"/>
          <w:sz w:val="28"/>
          <w:szCs w:val="28"/>
        </w:rPr>
        <w:t xml:space="preserve"> </w:t>
      </w:r>
      <w:r w:rsidR="004A48B5" w:rsidRPr="009D3677">
        <w:rPr>
          <w:rFonts w:ascii="Times New Roman" w:hAnsi="Times New Roman" w:cs="Times New Roman"/>
          <w:sz w:val="28"/>
          <w:szCs w:val="28"/>
        </w:rPr>
        <w:t>итоговой аттестации</w:t>
      </w:r>
      <w:r w:rsidR="006925D2" w:rsidRPr="009D3677">
        <w:rPr>
          <w:rFonts w:ascii="Times New Roman" w:hAnsi="Times New Roman" w:cs="Times New Roman"/>
          <w:sz w:val="28"/>
          <w:szCs w:val="28"/>
        </w:rPr>
        <w:t xml:space="preserve"> обучающихся;</w:t>
      </w:r>
    </w:p>
    <w:p w:rsidR="006925D2" w:rsidRPr="009D3677" w:rsidRDefault="004A48B5" w:rsidP="00846A93">
      <w:pPr>
        <w:spacing w:after="0" w:line="240" w:lineRule="auto"/>
        <w:ind w:firstLine="709"/>
        <w:jc w:val="both"/>
        <w:rPr>
          <w:rFonts w:ascii="Times New Roman" w:hAnsi="Times New Roman" w:cs="Times New Roman"/>
          <w:sz w:val="28"/>
          <w:szCs w:val="28"/>
        </w:rPr>
      </w:pPr>
      <w:r w:rsidRPr="009D3677">
        <w:rPr>
          <w:rFonts w:ascii="Times New Roman" w:hAnsi="Times New Roman" w:cs="Times New Roman"/>
          <w:sz w:val="28"/>
          <w:szCs w:val="28"/>
        </w:rPr>
        <w:t>17) совмещение</w:t>
      </w:r>
      <w:r w:rsidR="006925D2" w:rsidRPr="009D3677">
        <w:rPr>
          <w:rFonts w:ascii="Times New Roman" w:hAnsi="Times New Roman" w:cs="Times New Roman"/>
          <w:sz w:val="28"/>
          <w:szCs w:val="28"/>
        </w:rPr>
        <w:t xml:space="preserve"> профессий (должностей) – выполнение работником организации в течение установленной продолжительн6ости рабочего дня (смены) наряду с основной работой, определенной трудовым договором, дополнительной работы по другой или такой же профессии (должности) за дополнительную оплату;</w:t>
      </w:r>
    </w:p>
    <w:p w:rsidR="006925D2" w:rsidRPr="009D3677" w:rsidRDefault="00884366" w:rsidP="00846A93">
      <w:pPr>
        <w:spacing w:after="0" w:line="240" w:lineRule="auto"/>
        <w:ind w:firstLine="709"/>
        <w:jc w:val="both"/>
        <w:rPr>
          <w:rFonts w:ascii="Times New Roman" w:hAnsi="Times New Roman" w:cs="Times New Roman"/>
          <w:sz w:val="28"/>
          <w:szCs w:val="28"/>
        </w:rPr>
      </w:pPr>
      <w:r w:rsidRPr="009D3677">
        <w:rPr>
          <w:rFonts w:ascii="Times New Roman" w:hAnsi="Times New Roman" w:cs="Times New Roman"/>
          <w:sz w:val="28"/>
          <w:szCs w:val="28"/>
        </w:rPr>
        <w:t xml:space="preserve">18) </w:t>
      </w:r>
      <w:r w:rsidR="006925D2" w:rsidRPr="009D3677">
        <w:rPr>
          <w:rFonts w:ascii="Times New Roman" w:hAnsi="Times New Roman" w:cs="Times New Roman"/>
          <w:sz w:val="28"/>
          <w:szCs w:val="28"/>
        </w:rPr>
        <w:t xml:space="preserve">совместительство – выполнение работником другой регулярной оплачиваемой работы на условиях трудового </w:t>
      </w:r>
      <w:r w:rsidR="00F31994" w:rsidRPr="009D3677">
        <w:rPr>
          <w:rFonts w:ascii="Times New Roman" w:hAnsi="Times New Roman" w:cs="Times New Roman"/>
          <w:sz w:val="28"/>
          <w:szCs w:val="28"/>
        </w:rPr>
        <w:t>договора в</w:t>
      </w:r>
      <w:r w:rsidR="006925D2" w:rsidRPr="009D3677">
        <w:rPr>
          <w:rFonts w:ascii="Times New Roman" w:hAnsi="Times New Roman" w:cs="Times New Roman"/>
          <w:sz w:val="28"/>
          <w:szCs w:val="28"/>
        </w:rPr>
        <w:t xml:space="preserve"> свободное от основной работы время;</w:t>
      </w:r>
    </w:p>
    <w:p w:rsidR="00F31994" w:rsidRPr="009D3677" w:rsidRDefault="00884366" w:rsidP="00846A93">
      <w:pPr>
        <w:spacing w:after="0" w:line="240" w:lineRule="auto"/>
        <w:ind w:firstLine="709"/>
        <w:jc w:val="both"/>
        <w:rPr>
          <w:rFonts w:ascii="Times New Roman" w:hAnsi="Times New Roman" w:cs="Times New Roman"/>
          <w:sz w:val="28"/>
          <w:szCs w:val="28"/>
        </w:rPr>
      </w:pPr>
      <w:r w:rsidRPr="009D3677">
        <w:rPr>
          <w:rFonts w:ascii="Times New Roman" w:hAnsi="Times New Roman" w:cs="Times New Roman"/>
          <w:sz w:val="28"/>
          <w:szCs w:val="28"/>
        </w:rPr>
        <w:t xml:space="preserve">19) </w:t>
      </w:r>
      <w:r w:rsidR="00F31994" w:rsidRPr="009D3677">
        <w:rPr>
          <w:rFonts w:ascii="Times New Roman" w:hAnsi="Times New Roman" w:cs="Times New Roman"/>
          <w:sz w:val="28"/>
          <w:szCs w:val="28"/>
        </w:rPr>
        <w:t xml:space="preserve">охрана труда </w:t>
      </w:r>
      <w:r w:rsidR="00955681">
        <w:rPr>
          <w:rFonts w:ascii="Times New Roman" w:hAnsi="Times New Roman" w:cs="Times New Roman"/>
          <w:sz w:val="28"/>
          <w:szCs w:val="28"/>
        </w:rPr>
        <w:t>–</w:t>
      </w:r>
      <w:r w:rsidR="00F31994" w:rsidRPr="009D3677">
        <w:rPr>
          <w:rFonts w:ascii="Times New Roman" w:hAnsi="Times New Roman" w:cs="Times New Roman"/>
          <w:sz w:val="28"/>
          <w:szCs w:val="28"/>
        </w:rPr>
        <w:t xml:space="preserve">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F31994" w:rsidRPr="009D3677" w:rsidRDefault="007E7B91" w:rsidP="00846A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 </w:t>
      </w:r>
      <w:r w:rsidR="00F31994" w:rsidRPr="009D3677">
        <w:rPr>
          <w:rFonts w:ascii="Times New Roman" w:hAnsi="Times New Roman" w:cs="Times New Roman"/>
          <w:sz w:val="28"/>
          <w:szCs w:val="28"/>
        </w:rPr>
        <w:t>специальная оценка условий труда – единый комплекс последовательно осу</w:t>
      </w:r>
      <w:r w:rsidR="00651018" w:rsidRPr="009D3677">
        <w:rPr>
          <w:rFonts w:ascii="Times New Roman" w:hAnsi="Times New Roman" w:cs="Times New Roman"/>
          <w:sz w:val="28"/>
          <w:szCs w:val="28"/>
        </w:rPr>
        <w:t>ществляемых мероприятий по идентификации вредных и (или) опасных фактов производственной среды и трудового процесса (далее соответственно –</w:t>
      </w:r>
      <w:r>
        <w:rPr>
          <w:rFonts w:ascii="Times New Roman" w:hAnsi="Times New Roman" w:cs="Times New Roman"/>
          <w:sz w:val="28"/>
          <w:szCs w:val="28"/>
        </w:rPr>
        <w:t xml:space="preserve"> </w:t>
      </w:r>
      <w:r w:rsidR="00651018" w:rsidRPr="009D3677">
        <w:rPr>
          <w:rFonts w:ascii="Times New Roman" w:hAnsi="Times New Roman" w:cs="Times New Roman"/>
          <w:sz w:val="28"/>
          <w:szCs w:val="28"/>
        </w:rPr>
        <w:t>вредные и  (или) опасные производственные факторы, вредные и (или) опасные условия труда) и оценке уровня их воздействия на работника с учетом</w:t>
      </w:r>
      <w:r w:rsidR="00DD43E9">
        <w:rPr>
          <w:rFonts w:ascii="Times New Roman" w:hAnsi="Times New Roman" w:cs="Times New Roman"/>
          <w:sz w:val="28"/>
          <w:szCs w:val="28"/>
        </w:rPr>
        <w:t xml:space="preserve"> </w:t>
      </w:r>
      <w:r w:rsidR="00651018" w:rsidRPr="009D3677">
        <w:rPr>
          <w:rFonts w:ascii="Times New Roman" w:hAnsi="Times New Roman" w:cs="Times New Roman"/>
          <w:sz w:val="28"/>
          <w:szCs w:val="28"/>
        </w:rPr>
        <w:t>отклонения их фактических значений от</w:t>
      </w:r>
      <w:r w:rsidR="00DD43E9">
        <w:rPr>
          <w:rFonts w:ascii="Times New Roman" w:hAnsi="Times New Roman" w:cs="Times New Roman"/>
          <w:sz w:val="28"/>
          <w:szCs w:val="28"/>
        </w:rPr>
        <w:t xml:space="preserve"> </w:t>
      </w:r>
      <w:r w:rsidR="00651018" w:rsidRPr="009D3677">
        <w:rPr>
          <w:rFonts w:ascii="Times New Roman" w:hAnsi="Times New Roman" w:cs="Times New Roman"/>
          <w:sz w:val="28"/>
          <w:szCs w:val="28"/>
        </w:rPr>
        <w:t>установленных нормативов (гигиенических нормативов)</w:t>
      </w:r>
      <w:r w:rsidR="00DD43E9">
        <w:rPr>
          <w:rFonts w:ascii="Times New Roman" w:hAnsi="Times New Roman" w:cs="Times New Roman"/>
          <w:sz w:val="28"/>
          <w:szCs w:val="28"/>
        </w:rPr>
        <w:t xml:space="preserve"> </w:t>
      </w:r>
      <w:r w:rsidR="00651018" w:rsidRPr="009D3677">
        <w:rPr>
          <w:rFonts w:ascii="Times New Roman" w:hAnsi="Times New Roman" w:cs="Times New Roman"/>
          <w:sz w:val="28"/>
          <w:szCs w:val="28"/>
        </w:rPr>
        <w:t>условий труда и применения</w:t>
      </w:r>
      <w:r w:rsidR="00DD43E9">
        <w:rPr>
          <w:rFonts w:ascii="Times New Roman" w:hAnsi="Times New Roman" w:cs="Times New Roman"/>
          <w:sz w:val="28"/>
          <w:szCs w:val="28"/>
        </w:rPr>
        <w:t xml:space="preserve"> </w:t>
      </w:r>
      <w:r w:rsidR="00651018" w:rsidRPr="009D3677">
        <w:rPr>
          <w:rFonts w:ascii="Times New Roman" w:hAnsi="Times New Roman" w:cs="Times New Roman"/>
          <w:sz w:val="28"/>
          <w:szCs w:val="28"/>
        </w:rPr>
        <w:t xml:space="preserve">средств индивидуальной и коллективной </w:t>
      </w:r>
      <w:r w:rsidR="00792D7E" w:rsidRPr="009D3677">
        <w:rPr>
          <w:rFonts w:ascii="Times New Roman" w:hAnsi="Times New Roman" w:cs="Times New Roman"/>
          <w:sz w:val="28"/>
          <w:szCs w:val="28"/>
        </w:rPr>
        <w:t>защиты работников;</w:t>
      </w:r>
    </w:p>
    <w:p w:rsidR="00792D7E" w:rsidRPr="009D3677" w:rsidRDefault="00DD43E9" w:rsidP="00846A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w:t>
      </w:r>
      <w:r w:rsidR="00792D7E" w:rsidRPr="009D3677">
        <w:rPr>
          <w:rFonts w:ascii="Times New Roman" w:hAnsi="Times New Roman" w:cs="Times New Roman"/>
          <w:sz w:val="28"/>
          <w:szCs w:val="28"/>
        </w:rPr>
        <w:t xml:space="preserve">идентификация потенциально вредных и (или) опасных производственных факторов </w:t>
      </w:r>
      <w:r w:rsidR="00D7527D">
        <w:rPr>
          <w:rFonts w:ascii="Times New Roman" w:hAnsi="Times New Roman" w:cs="Times New Roman"/>
          <w:sz w:val="28"/>
          <w:szCs w:val="28"/>
        </w:rPr>
        <w:t>–</w:t>
      </w:r>
      <w:r w:rsidR="00792D7E" w:rsidRPr="009D3677">
        <w:rPr>
          <w:rFonts w:ascii="Times New Roman" w:hAnsi="Times New Roman" w:cs="Times New Roman"/>
          <w:sz w:val="28"/>
          <w:szCs w:val="28"/>
        </w:rPr>
        <w:t xml:space="preserve">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w:t>
      </w:r>
      <w:r w:rsidR="00792D7E" w:rsidRPr="009D3677">
        <w:rPr>
          <w:rFonts w:ascii="Times New Roman" w:hAnsi="Times New Roman" w:cs="Times New Roman"/>
          <w:sz w:val="28"/>
          <w:szCs w:val="28"/>
        </w:rPr>
        <w:lastRenderedPageBreak/>
        <w:t>предусмотренными классификатором вредных и (или) опасных производственных факторов;</w:t>
      </w:r>
    </w:p>
    <w:p w:rsidR="00364C97" w:rsidRPr="009D3677" w:rsidRDefault="00DD43E9" w:rsidP="00846A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w:t>
      </w:r>
      <w:r w:rsidR="00364C97" w:rsidRPr="009D3677">
        <w:rPr>
          <w:rFonts w:ascii="Times New Roman" w:hAnsi="Times New Roman" w:cs="Times New Roman"/>
          <w:sz w:val="28"/>
          <w:szCs w:val="28"/>
        </w:rPr>
        <w:t xml:space="preserve">декларирование соответствия условий труда государственным нормативным требованиям охраны труда – </w:t>
      </w:r>
      <w:r w:rsidR="005B3047" w:rsidRPr="009D3677">
        <w:rPr>
          <w:rFonts w:ascii="Times New Roman" w:hAnsi="Times New Roman" w:cs="Times New Roman"/>
          <w:sz w:val="28"/>
          <w:szCs w:val="28"/>
        </w:rPr>
        <w:t>предоставление</w:t>
      </w:r>
      <w:r w:rsidR="00364C97" w:rsidRPr="009D3677">
        <w:rPr>
          <w:rFonts w:ascii="Times New Roman" w:hAnsi="Times New Roman" w:cs="Times New Roman"/>
          <w:sz w:val="28"/>
          <w:szCs w:val="28"/>
        </w:rPr>
        <w:t xml:space="preserve"> работодателем в территориальный орган</w:t>
      </w:r>
      <w:r w:rsidR="005B3047" w:rsidRPr="009D3677">
        <w:rPr>
          <w:rFonts w:ascii="Times New Roman" w:hAnsi="Times New Roman" w:cs="Times New Roman"/>
          <w:sz w:val="28"/>
          <w:szCs w:val="28"/>
        </w:rPr>
        <w:t xml:space="preserve">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декларации соответствия условий труда государственным нормативным требованиям охраны труда в отношении рабочих мест, на которых вредные и (или) опасные производственные факторы по</w:t>
      </w:r>
      <w:r w:rsidR="00D7527D">
        <w:rPr>
          <w:rFonts w:ascii="Times New Roman" w:hAnsi="Times New Roman" w:cs="Times New Roman"/>
          <w:sz w:val="28"/>
          <w:szCs w:val="28"/>
        </w:rPr>
        <w:t xml:space="preserve"> </w:t>
      </w:r>
      <w:r w:rsidR="005B3047" w:rsidRPr="009D3677">
        <w:rPr>
          <w:rFonts w:ascii="Times New Roman" w:hAnsi="Times New Roman" w:cs="Times New Roman"/>
          <w:sz w:val="28"/>
          <w:szCs w:val="28"/>
        </w:rPr>
        <w:t>результатам осуществления идентификации не выявлены.</w:t>
      </w:r>
    </w:p>
    <w:p w:rsidR="00493F4F" w:rsidRPr="00493F4F" w:rsidRDefault="00493F4F" w:rsidP="00D7527D">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1.4</w:t>
      </w:r>
      <w:r w:rsidR="00D7527D">
        <w:rPr>
          <w:rFonts w:ascii="Times New Roman" w:hAnsi="Times New Roman" w:cs="Times New Roman"/>
          <w:sz w:val="28"/>
          <w:szCs w:val="28"/>
        </w:rPr>
        <w:t>. </w:t>
      </w:r>
      <w:r w:rsidRPr="00493F4F">
        <w:rPr>
          <w:rFonts w:ascii="Times New Roman" w:hAnsi="Times New Roman" w:cs="Times New Roman"/>
          <w:sz w:val="28"/>
          <w:szCs w:val="28"/>
        </w:rPr>
        <w:t>Стороны принимают на себя обязанности развивать взаимоотношения на основе принципов открытости и доступности информации, сбалансированности и обоснованности принятия решений, взаимной ответственности.</w:t>
      </w:r>
    </w:p>
    <w:p w:rsidR="00493F4F" w:rsidRPr="00493F4F" w:rsidRDefault="00493F4F" w:rsidP="008B338E">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1.5</w:t>
      </w:r>
      <w:r w:rsidR="008B338E">
        <w:rPr>
          <w:rFonts w:ascii="Times New Roman" w:hAnsi="Times New Roman" w:cs="Times New Roman"/>
          <w:sz w:val="28"/>
          <w:szCs w:val="28"/>
        </w:rPr>
        <w:t>. </w:t>
      </w:r>
      <w:r w:rsidRPr="00493F4F">
        <w:rPr>
          <w:rFonts w:ascii="Times New Roman" w:hAnsi="Times New Roman" w:cs="Times New Roman"/>
          <w:sz w:val="28"/>
          <w:szCs w:val="28"/>
        </w:rPr>
        <w:t>Стороны договорились, что действие Соглашения распространяется на работодателей и всех состоящих с ними в трудовых отношениях работников организаций сферы образования, расположенных на территории Омского района, первичные профсоюзные организации, которые входят в Профсоюз, от имени и в интересах которых оно заключено, а также, на работодателей и всех состоящих с ними в трудовых отношениях работников образовательных организаций,</w:t>
      </w:r>
      <w:r w:rsidR="008B338E">
        <w:rPr>
          <w:rFonts w:ascii="Times New Roman" w:hAnsi="Times New Roman" w:cs="Times New Roman"/>
          <w:sz w:val="28"/>
          <w:szCs w:val="28"/>
        </w:rPr>
        <w:t xml:space="preserve"> </w:t>
      </w:r>
      <w:r w:rsidRPr="00493F4F">
        <w:rPr>
          <w:rFonts w:ascii="Times New Roman" w:hAnsi="Times New Roman" w:cs="Times New Roman"/>
          <w:sz w:val="28"/>
          <w:szCs w:val="28"/>
        </w:rPr>
        <w:t xml:space="preserve">расположенных на территории Омского района, делегировавших Профсоюзу право на его заключение,  </w:t>
      </w:r>
      <w:r w:rsidR="00DA62BC">
        <w:rPr>
          <w:rFonts w:ascii="Times New Roman" w:hAnsi="Times New Roman" w:cs="Times New Roman"/>
          <w:sz w:val="28"/>
          <w:szCs w:val="28"/>
        </w:rPr>
        <w:t xml:space="preserve">на </w:t>
      </w:r>
      <w:r w:rsidRPr="00493F4F">
        <w:rPr>
          <w:rFonts w:ascii="Times New Roman" w:hAnsi="Times New Roman" w:cs="Times New Roman"/>
          <w:sz w:val="28"/>
          <w:szCs w:val="28"/>
        </w:rPr>
        <w:t>Комитет по образованию в пределах взятых на себя обязательств, применяется при заключении коллективных договоров, трудовых договоров с работниками</w:t>
      </w:r>
      <w:r w:rsidR="00F52FD7">
        <w:rPr>
          <w:rFonts w:ascii="Times New Roman" w:hAnsi="Times New Roman" w:cs="Times New Roman"/>
          <w:sz w:val="28"/>
          <w:szCs w:val="28"/>
        </w:rPr>
        <w:t>,</w:t>
      </w:r>
      <w:r w:rsidRPr="00493F4F">
        <w:rPr>
          <w:rFonts w:ascii="Times New Roman" w:hAnsi="Times New Roman" w:cs="Times New Roman"/>
          <w:sz w:val="28"/>
          <w:szCs w:val="28"/>
        </w:rPr>
        <w:t xml:space="preserve"> при разрешении индивидуальных и коллективных трудовых споров.</w:t>
      </w:r>
    </w:p>
    <w:p w:rsidR="00493F4F" w:rsidRPr="00493F4F" w:rsidRDefault="00493F4F" w:rsidP="00D7527D">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Комитет по образованию доводит текст Соглашения и изменения к нему после уведомительной регистрации до образовательных организаций. Районная организация Профсоюза доводит текст Соглашения и изменения к нему до первичных профсоюзных организаций.</w:t>
      </w:r>
    </w:p>
    <w:p w:rsidR="00493F4F" w:rsidRPr="00493F4F" w:rsidRDefault="00493F4F" w:rsidP="00D7527D">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xml:space="preserve">Текст Соглашения и изменения к нему размещаются на официальных сайтах Комитета </w:t>
      </w:r>
      <w:r w:rsidR="00F52FD7">
        <w:rPr>
          <w:rFonts w:ascii="Times New Roman" w:hAnsi="Times New Roman" w:cs="Times New Roman"/>
          <w:sz w:val="28"/>
          <w:szCs w:val="28"/>
        </w:rPr>
        <w:t xml:space="preserve">по образованию </w:t>
      </w:r>
      <w:r w:rsidRPr="00493F4F">
        <w:rPr>
          <w:rFonts w:ascii="Times New Roman" w:hAnsi="Times New Roman" w:cs="Times New Roman"/>
          <w:sz w:val="28"/>
          <w:szCs w:val="28"/>
        </w:rPr>
        <w:t>и Профсоюза.</w:t>
      </w:r>
    </w:p>
    <w:p w:rsidR="00493F4F" w:rsidRPr="00493F4F" w:rsidRDefault="00493F4F" w:rsidP="00F52FD7">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1.6</w:t>
      </w:r>
      <w:r w:rsidR="00F52FD7">
        <w:rPr>
          <w:rFonts w:ascii="Times New Roman" w:hAnsi="Times New Roman" w:cs="Times New Roman"/>
          <w:sz w:val="28"/>
          <w:szCs w:val="28"/>
        </w:rPr>
        <w:t>. </w:t>
      </w:r>
      <w:r w:rsidRPr="00493F4F">
        <w:rPr>
          <w:rFonts w:ascii="Times New Roman" w:hAnsi="Times New Roman" w:cs="Times New Roman"/>
          <w:sz w:val="28"/>
          <w:szCs w:val="28"/>
        </w:rPr>
        <w:t xml:space="preserve">В течение срока действий Соглашения </w:t>
      </w:r>
      <w:r w:rsidR="0092078F">
        <w:rPr>
          <w:rFonts w:ascii="Times New Roman" w:hAnsi="Times New Roman" w:cs="Times New Roman"/>
          <w:sz w:val="28"/>
          <w:szCs w:val="28"/>
        </w:rPr>
        <w:t>С</w:t>
      </w:r>
      <w:r w:rsidRPr="00493F4F">
        <w:rPr>
          <w:rFonts w:ascii="Times New Roman" w:hAnsi="Times New Roman" w:cs="Times New Roman"/>
          <w:sz w:val="28"/>
          <w:szCs w:val="28"/>
        </w:rPr>
        <w:t xml:space="preserve">тороны вправе вносить в него изменения на основе взаимной договоренности. При наступлении условий, требующих изменения Соглашения, заинтересованная </w:t>
      </w:r>
      <w:r w:rsidR="0092078F">
        <w:rPr>
          <w:rFonts w:ascii="Times New Roman" w:hAnsi="Times New Roman" w:cs="Times New Roman"/>
          <w:sz w:val="28"/>
          <w:szCs w:val="28"/>
        </w:rPr>
        <w:t>С</w:t>
      </w:r>
      <w:r w:rsidRPr="00493F4F">
        <w:rPr>
          <w:rFonts w:ascii="Times New Roman" w:hAnsi="Times New Roman" w:cs="Times New Roman"/>
          <w:sz w:val="28"/>
          <w:szCs w:val="28"/>
        </w:rPr>
        <w:t xml:space="preserve">торона направляет другой </w:t>
      </w:r>
      <w:r w:rsidR="0092078F">
        <w:rPr>
          <w:rFonts w:ascii="Times New Roman" w:hAnsi="Times New Roman" w:cs="Times New Roman"/>
          <w:sz w:val="28"/>
          <w:szCs w:val="28"/>
        </w:rPr>
        <w:t>С</w:t>
      </w:r>
      <w:r w:rsidRPr="00493F4F">
        <w:rPr>
          <w:rFonts w:ascii="Times New Roman" w:hAnsi="Times New Roman" w:cs="Times New Roman"/>
          <w:sz w:val="28"/>
          <w:szCs w:val="28"/>
        </w:rPr>
        <w:t>тороне письменное уведомление о начале ведения переговоров в соответствии с трудовым законодательством и Соглашением.</w:t>
      </w:r>
    </w:p>
    <w:p w:rsidR="00493F4F" w:rsidRPr="00493F4F" w:rsidRDefault="00493F4F" w:rsidP="00D7527D">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xml:space="preserve">Принятые </w:t>
      </w:r>
      <w:r w:rsidR="0092078F">
        <w:rPr>
          <w:rFonts w:ascii="Times New Roman" w:hAnsi="Times New Roman" w:cs="Times New Roman"/>
          <w:sz w:val="28"/>
          <w:szCs w:val="28"/>
        </w:rPr>
        <w:t>С</w:t>
      </w:r>
      <w:r w:rsidRPr="00493F4F">
        <w:rPr>
          <w:rFonts w:ascii="Times New Roman" w:hAnsi="Times New Roman" w:cs="Times New Roman"/>
          <w:sz w:val="28"/>
          <w:szCs w:val="28"/>
        </w:rPr>
        <w:t>торонами изменения к Соглашению оформляются дополнительным соглашением, которое является неотъемлемой частью Соглашения.</w:t>
      </w:r>
    </w:p>
    <w:p w:rsidR="00493F4F" w:rsidRPr="00493F4F" w:rsidRDefault="00493F4F" w:rsidP="00FF654B">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1.7</w:t>
      </w:r>
      <w:r w:rsidR="00FF654B">
        <w:rPr>
          <w:rFonts w:ascii="Times New Roman" w:hAnsi="Times New Roman" w:cs="Times New Roman"/>
          <w:sz w:val="28"/>
          <w:szCs w:val="28"/>
        </w:rPr>
        <w:t>. </w:t>
      </w:r>
      <w:r w:rsidRPr="00493F4F">
        <w:rPr>
          <w:rFonts w:ascii="Times New Roman" w:hAnsi="Times New Roman" w:cs="Times New Roman"/>
          <w:sz w:val="28"/>
          <w:szCs w:val="28"/>
        </w:rPr>
        <w:t>Не реже одного раза в год анализируется и обобщается ход выполнения Соглашения, принимаются дополнительные меры по его реализации.</w:t>
      </w:r>
    </w:p>
    <w:p w:rsidR="00493F4F" w:rsidRPr="00493F4F" w:rsidRDefault="00493F4F" w:rsidP="00D7527D">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lastRenderedPageBreak/>
        <w:t>1.8</w:t>
      </w:r>
      <w:r w:rsidR="00FF654B">
        <w:rPr>
          <w:rFonts w:ascii="Times New Roman" w:hAnsi="Times New Roman" w:cs="Times New Roman"/>
          <w:sz w:val="28"/>
          <w:szCs w:val="28"/>
        </w:rPr>
        <w:t>. </w:t>
      </w:r>
      <w:r w:rsidRPr="00493F4F">
        <w:rPr>
          <w:rFonts w:ascii="Times New Roman" w:hAnsi="Times New Roman" w:cs="Times New Roman"/>
          <w:sz w:val="28"/>
          <w:szCs w:val="28"/>
        </w:rPr>
        <w:t>Стороны обязуются содействовать организации на муниципальном уровне работы отраслевых комиссий по регулированию социально-трудовых отношений в сфере образования для ведения переговоров по заключению соглашений, внесению в них дополнение и изменений и обеспечению постоянного контроля за ходом выполнения соглашений.</w:t>
      </w:r>
    </w:p>
    <w:p w:rsidR="00493F4F" w:rsidRPr="00493F4F" w:rsidRDefault="00493F4F" w:rsidP="00D7527D">
      <w:pPr>
        <w:spacing w:after="0" w:line="240" w:lineRule="auto"/>
        <w:ind w:firstLine="709"/>
        <w:jc w:val="both"/>
        <w:rPr>
          <w:rFonts w:ascii="Times New Roman" w:hAnsi="Times New Roman" w:cs="Times New Roman"/>
          <w:sz w:val="28"/>
          <w:szCs w:val="28"/>
        </w:rPr>
      </w:pPr>
    </w:p>
    <w:p w:rsidR="00915DC8" w:rsidRDefault="00915DC8" w:rsidP="00A034A3">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II</w:t>
      </w:r>
      <w:r w:rsidR="00493F4F" w:rsidRPr="00915DC8">
        <w:rPr>
          <w:rFonts w:ascii="Times New Roman" w:hAnsi="Times New Roman" w:cs="Times New Roman"/>
          <w:sz w:val="28"/>
          <w:szCs w:val="28"/>
        </w:rPr>
        <w:t xml:space="preserve">. Социальное партнерство Сторон в сфере социально-трудовых отношений и участие выборных органов Профсоюза в регулировании отношений </w:t>
      </w:r>
    </w:p>
    <w:p w:rsidR="00493F4F" w:rsidRPr="00915DC8" w:rsidRDefault="00493F4F" w:rsidP="00A034A3">
      <w:pPr>
        <w:spacing w:after="0" w:line="240" w:lineRule="auto"/>
        <w:jc w:val="center"/>
        <w:rPr>
          <w:rFonts w:ascii="Times New Roman" w:hAnsi="Times New Roman" w:cs="Times New Roman"/>
          <w:sz w:val="28"/>
          <w:szCs w:val="28"/>
        </w:rPr>
      </w:pPr>
      <w:r w:rsidRPr="00915DC8">
        <w:rPr>
          <w:rFonts w:ascii="Times New Roman" w:hAnsi="Times New Roman" w:cs="Times New Roman"/>
          <w:sz w:val="28"/>
          <w:szCs w:val="28"/>
        </w:rPr>
        <w:t>в сфере образования на территории Омско</w:t>
      </w:r>
      <w:r w:rsidR="00A034A3" w:rsidRPr="00915DC8">
        <w:rPr>
          <w:rFonts w:ascii="Times New Roman" w:hAnsi="Times New Roman" w:cs="Times New Roman"/>
          <w:sz w:val="28"/>
          <w:szCs w:val="28"/>
        </w:rPr>
        <w:t>го</w:t>
      </w:r>
      <w:r w:rsidRPr="00915DC8">
        <w:rPr>
          <w:rFonts w:ascii="Times New Roman" w:hAnsi="Times New Roman" w:cs="Times New Roman"/>
          <w:sz w:val="28"/>
          <w:szCs w:val="28"/>
        </w:rPr>
        <w:t xml:space="preserve"> </w:t>
      </w:r>
      <w:r w:rsidR="00A034A3" w:rsidRPr="00915DC8">
        <w:rPr>
          <w:rFonts w:ascii="Times New Roman" w:hAnsi="Times New Roman" w:cs="Times New Roman"/>
          <w:sz w:val="28"/>
          <w:szCs w:val="28"/>
        </w:rPr>
        <w:t>района</w:t>
      </w:r>
    </w:p>
    <w:p w:rsidR="00A034A3" w:rsidRPr="00493F4F" w:rsidRDefault="00A034A3" w:rsidP="00843DE5">
      <w:pPr>
        <w:spacing w:after="0" w:line="240" w:lineRule="auto"/>
        <w:ind w:firstLine="709"/>
        <w:jc w:val="both"/>
        <w:rPr>
          <w:rFonts w:ascii="Times New Roman" w:hAnsi="Times New Roman" w:cs="Times New Roman"/>
          <w:b/>
          <w:sz w:val="28"/>
          <w:szCs w:val="28"/>
        </w:rPr>
      </w:pPr>
    </w:p>
    <w:p w:rsidR="00493F4F" w:rsidRPr="00493F4F" w:rsidRDefault="00493F4F" w:rsidP="00A034A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2.1</w:t>
      </w:r>
      <w:r w:rsidR="00A034A3">
        <w:rPr>
          <w:rFonts w:ascii="Times New Roman" w:hAnsi="Times New Roman" w:cs="Times New Roman"/>
          <w:sz w:val="28"/>
          <w:szCs w:val="28"/>
        </w:rPr>
        <w:t>. </w:t>
      </w:r>
      <w:r w:rsidRPr="00493F4F">
        <w:rPr>
          <w:rFonts w:ascii="Times New Roman" w:hAnsi="Times New Roman" w:cs="Times New Roman"/>
          <w:sz w:val="28"/>
          <w:szCs w:val="28"/>
        </w:rPr>
        <w:t>Ст</w:t>
      </w:r>
      <w:r w:rsidR="00A034A3">
        <w:rPr>
          <w:rFonts w:ascii="Times New Roman" w:hAnsi="Times New Roman" w:cs="Times New Roman"/>
          <w:sz w:val="28"/>
          <w:szCs w:val="28"/>
        </w:rPr>
        <w:t>о</w:t>
      </w:r>
      <w:r w:rsidRPr="00493F4F">
        <w:rPr>
          <w:rFonts w:ascii="Times New Roman" w:hAnsi="Times New Roman" w:cs="Times New Roman"/>
          <w:sz w:val="28"/>
          <w:szCs w:val="28"/>
        </w:rPr>
        <w:t>р</w:t>
      </w:r>
      <w:r w:rsidR="00A034A3">
        <w:rPr>
          <w:rFonts w:ascii="Times New Roman" w:hAnsi="Times New Roman" w:cs="Times New Roman"/>
          <w:sz w:val="28"/>
          <w:szCs w:val="28"/>
        </w:rPr>
        <w:t>о</w:t>
      </w:r>
      <w:r w:rsidRPr="00493F4F">
        <w:rPr>
          <w:rFonts w:ascii="Times New Roman" w:hAnsi="Times New Roman" w:cs="Times New Roman"/>
          <w:sz w:val="28"/>
          <w:szCs w:val="28"/>
        </w:rPr>
        <w:t>ны обязуются строить свои взаимоотношения на основе принципов социального партнерства, коллективно-договорного регулирования социально-трудовых отношений, соблюдать определенные Соглашением обязательства и договоренности, а именно:</w:t>
      </w:r>
    </w:p>
    <w:p w:rsidR="00493F4F" w:rsidRPr="00493F4F" w:rsidRDefault="00493F4F" w:rsidP="00843DE5">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1)</w:t>
      </w:r>
      <w:r w:rsidR="00915DC8">
        <w:rPr>
          <w:rFonts w:ascii="Times New Roman" w:hAnsi="Times New Roman" w:cs="Times New Roman"/>
          <w:sz w:val="28"/>
          <w:szCs w:val="28"/>
          <w:lang w:val="en-US"/>
        </w:rPr>
        <w:t> </w:t>
      </w:r>
      <w:r w:rsidRPr="00493F4F">
        <w:rPr>
          <w:rFonts w:ascii="Times New Roman" w:hAnsi="Times New Roman" w:cs="Times New Roman"/>
          <w:sz w:val="28"/>
          <w:szCs w:val="28"/>
        </w:rPr>
        <w:t>взаимно информировать об актуальных изменениях по вопросам, регулируемым</w:t>
      </w:r>
      <w:r w:rsidR="00915DC8" w:rsidRPr="00915DC8">
        <w:rPr>
          <w:rFonts w:ascii="Times New Roman" w:hAnsi="Times New Roman" w:cs="Times New Roman"/>
          <w:sz w:val="28"/>
          <w:szCs w:val="28"/>
        </w:rPr>
        <w:t xml:space="preserve"> </w:t>
      </w:r>
      <w:r w:rsidRPr="00493F4F">
        <w:rPr>
          <w:rFonts w:ascii="Times New Roman" w:hAnsi="Times New Roman" w:cs="Times New Roman"/>
          <w:sz w:val="28"/>
          <w:szCs w:val="28"/>
        </w:rPr>
        <w:t>Соглашением: о проведении мероприятий, акций, реализации проектов в сфере образования и профсоюзной деятельности</w:t>
      </w:r>
      <w:r w:rsidR="002B41AC">
        <w:rPr>
          <w:rFonts w:ascii="Times New Roman" w:hAnsi="Times New Roman" w:cs="Times New Roman"/>
          <w:sz w:val="28"/>
          <w:szCs w:val="28"/>
        </w:rPr>
        <w:t>;</w:t>
      </w:r>
    </w:p>
    <w:p w:rsidR="00493F4F" w:rsidRPr="00493F4F" w:rsidRDefault="00493F4F" w:rsidP="00843DE5">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2)</w:t>
      </w:r>
      <w:r w:rsidR="00915DC8">
        <w:rPr>
          <w:rFonts w:ascii="Times New Roman" w:hAnsi="Times New Roman" w:cs="Times New Roman"/>
          <w:sz w:val="28"/>
          <w:szCs w:val="28"/>
          <w:lang w:val="en-US"/>
        </w:rPr>
        <w:t> </w:t>
      </w:r>
      <w:r w:rsidRPr="00493F4F">
        <w:rPr>
          <w:rFonts w:ascii="Times New Roman" w:hAnsi="Times New Roman" w:cs="Times New Roman"/>
          <w:sz w:val="28"/>
          <w:szCs w:val="28"/>
        </w:rPr>
        <w:t>взаимно представлять нормативные правовые акты, затрагивающие социально-экономические и трудовые права работников, а также информационные и иные материалы;</w:t>
      </w:r>
    </w:p>
    <w:p w:rsidR="00493F4F" w:rsidRPr="00493F4F" w:rsidRDefault="00493F4F" w:rsidP="00843DE5">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3)</w:t>
      </w:r>
      <w:r w:rsidR="00915DC8">
        <w:rPr>
          <w:rFonts w:ascii="Times New Roman" w:hAnsi="Times New Roman" w:cs="Times New Roman"/>
          <w:sz w:val="28"/>
          <w:szCs w:val="28"/>
          <w:lang w:val="en-US"/>
        </w:rPr>
        <w:t> </w:t>
      </w:r>
      <w:r w:rsidRPr="00493F4F">
        <w:rPr>
          <w:rFonts w:ascii="Times New Roman" w:hAnsi="Times New Roman" w:cs="Times New Roman"/>
          <w:sz w:val="28"/>
          <w:szCs w:val="28"/>
        </w:rPr>
        <w:t>обеспечить участие представителей Сторон в работе руководящих коллегиальных органов, органов экспертных комиссий, районных совещаний, семинаров, пресс-конференций и других мероприятий.</w:t>
      </w:r>
    </w:p>
    <w:p w:rsidR="00493F4F" w:rsidRPr="00EA690B" w:rsidRDefault="00493F4F" w:rsidP="00843DE5">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Способствовать</w:t>
      </w:r>
      <w:r w:rsidRPr="00493F4F">
        <w:rPr>
          <w:rFonts w:ascii="Times New Roman" w:hAnsi="Times New Roman" w:cs="Times New Roman"/>
          <w:sz w:val="28"/>
          <w:szCs w:val="28"/>
        </w:rPr>
        <w:tab/>
        <w:t xml:space="preserve">реализации положений части 6 статьи 26 Закона об образовании в части обеспечения прав представителей выборного органа первичной профсоюзной организации участвовать в </w:t>
      </w:r>
      <w:r w:rsidRPr="00EA690B">
        <w:rPr>
          <w:rFonts w:ascii="Times New Roman" w:hAnsi="Times New Roman" w:cs="Times New Roman"/>
          <w:sz w:val="28"/>
          <w:szCs w:val="28"/>
        </w:rPr>
        <w:t>работе коллегиальных органов управления образовательной организацией.</w:t>
      </w:r>
    </w:p>
    <w:p w:rsidR="00493F4F" w:rsidRPr="00493F4F" w:rsidRDefault="00493F4F" w:rsidP="00843DE5">
      <w:pPr>
        <w:spacing w:after="0" w:line="240" w:lineRule="auto"/>
        <w:ind w:firstLine="709"/>
        <w:jc w:val="both"/>
        <w:rPr>
          <w:rFonts w:ascii="Times New Roman" w:hAnsi="Times New Roman" w:cs="Times New Roman"/>
          <w:sz w:val="28"/>
          <w:szCs w:val="28"/>
        </w:rPr>
      </w:pPr>
      <w:r w:rsidRPr="00EA690B">
        <w:rPr>
          <w:rFonts w:ascii="Times New Roman" w:hAnsi="Times New Roman" w:cs="Times New Roman"/>
          <w:sz w:val="28"/>
          <w:szCs w:val="28"/>
        </w:rPr>
        <w:t>Обеспечить участие представителя выборного органа образовательной организации в работе комиссии по распределению стимулирующих выплат</w:t>
      </w:r>
      <w:r w:rsidR="007673CE">
        <w:rPr>
          <w:rFonts w:ascii="Times New Roman" w:hAnsi="Times New Roman" w:cs="Times New Roman"/>
          <w:sz w:val="28"/>
          <w:szCs w:val="28"/>
        </w:rPr>
        <w:t>;</w:t>
      </w:r>
    </w:p>
    <w:p w:rsidR="00493F4F" w:rsidRPr="00EA690B" w:rsidRDefault="00493F4F" w:rsidP="00843DE5">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4) взаимодействовать при проведении конкурсов профессионального мастерства, содействовать проведению других конкурсов, в том числе на лучший коллективный договор образовательной организации, спартакиад, смотров художественной самодеятельности.</w:t>
      </w:r>
    </w:p>
    <w:p w:rsidR="00493F4F" w:rsidRPr="00440354" w:rsidRDefault="00493F4F" w:rsidP="00843DE5">
      <w:pPr>
        <w:spacing w:after="0" w:line="240" w:lineRule="auto"/>
        <w:ind w:firstLine="709"/>
        <w:jc w:val="both"/>
        <w:rPr>
          <w:rFonts w:ascii="Times New Roman" w:hAnsi="Times New Roman" w:cs="Times New Roman"/>
          <w:color w:val="FF0000"/>
          <w:sz w:val="28"/>
          <w:szCs w:val="28"/>
        </w:rPr>
      </w:pPr>
      <w:r w:rsidRPr="00EA690B">
        <w:rPr>
          <w:rFonts w:ascii="Times New Roman" w:hAnsi="Times New Roman" w:cs="Times New Roman"/>
          <w:sz w:val="28"/>
          <w:szCs w:val="28"/>
        </w:rPr>
        <w:t>Стороны согласились, что локальные нормативные акты по вопросам оплаты труда, формирования и использования средств от приносящей доход деятельности, определения перечня должностей работников с ненормированным рабочим днем в организациях разрабатываются и принимаются по согласованию с выборными органами первичных профсоюзных организаций.</w:t>
      </w:r>
    </w:p>
    <w:p w:rsidR="00493F4F" w:rsidRPr="00493F4F" w:rsidRDefault="00493F4F" w:rsidP="003B429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2.2</w:t>
      </w:r>
      <w:r w:rsidR="003B4293">
        <w:rPr>
          <w:rFonts w:ascii="Times New Roman" w:hAnsi="Times New Roman" w:cs="Times New Roman"/>
          <w:sz w:val="28"/>
          <w:szCs w:val="28"/>
        </w:rPr>
        <w:t xml:space="preserve">. </w:t>
      </w:r>
      <w:r w:rsidRPr="00493F4F">
        <w:rPr>
          <w:rFonts w:ascii="Times New Roman" w:hAnsi="Times New Roman" w:cs="Times New Roman"/>
          <w:sz w:val="28"/>
          <w:szCs w:val="28"/>
        </w:rPr>
        <w:t>Комитет</w:t>
      </w:r>
      <w:r w:rsidR="007673CE">
        <w:rPr>
          <w:rFonts w:ascii="Times New Roman" w:hAnsi="Times New Roman" w:cs="Times New Roman"/>
          <w:sz w:val="28"/>
          <w:szCs w:val="28"/>
        </w:rPr>
        <w:t xml:space="preserve"> по образованию в пределах свое</w:t>
      </w:r>
      <w:r w:rsidRPr="00493F4F">
        <w:rPr>
          <w:rFonts w:ascii="Times New Roman" w:hAnsi="Times New Roman" w:cs="Times New Roman"/>
          <w:sz w:val="28"/>
          <w:szCs w:val="28"/>
        </w:rPr>
        <w:t>й компетенции обязуется обеспечивать соблюде6ние прав и гарантий работников организаций, деятельности Профсоюза, установленных законодательством и Соглашением</w:t>
      </w:r>
      <w:r w:rsidR="007673CE">
        <w:rPr>
          <w:rFonts w:ascii="Times New Roman" w:hAnsi="Times New Roman" w:cs="Times New Roman"/>
          <w:sz w:val="28"/>
          <w:szCs w:val="28"/>
        </w:rPr>
        <w:t>, а именно:</w:t>
      </w:r>
    </w:p>
    <w:p w:rsidR="00493F4F" w:rsidRPr="00EA690B" w:rsidRDefault="007673CE" w:rsidP="00843D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w:t>
      </w:r>
      <w:r w:rsidR="00AE2E91">
        <w:rPr>
          <w:rFonts w:ascii="Times New Roman" w:hAnsi="Times New Roman" w:cs="Times New Roman"/>
          <w:sz w:val="28"/>
          <w:szCs w:val="28"/>
        </w:rPr>
        <w:t>запраши</w:t>
      </w:r>
      <w:r w:rsidR="00493F4F" w:rsidRPr="00493F4F">
        <w:rPr>
          <w:rFonts w:ascii="Times New Roman" w:hAnsi="Times New Roman" w:cs="Times New Roman"/>
          <w:sz w:val="28"/>
          <w:szCs w:val="28"/>
        </w:rPr>
        <w:t>вать полное и своевременное финансирование и предоставление субвенций бюджету Омского района Омской области необходимых для осуществления переданного государственного полномочия по обеспечению государственных гарантий реализации прав на получение общедоступного бесплатного дошкольного, начального общего, основного общего, среднего общего образования в муниципальных образовательных организациях, обеспечению дополнительного образования детей в муниципальных образовательных организациях, включая расходы на оплату труда, в соответствии с Законом Омской области от 18</w:t>
      </w:r>
      <w:r w:rsidR="002B7069">
        <w:rPr>
          <w:rFonts w:ascii="Times New Roman" w:hAnsi="Times New Roman" w:cs="Times New Roman"/>
          <w:sz w:val="28"/>
          <w:szCs w:val="28"/>
        </w:rPr>
        <w:t>.07.</w:t>
      </w:r>
      <w:r w:rsidR="00493F4F" w:rsidRPr="00493F4F">
        <w:rPr>
          <w:rFonts w:ascii="Times New Roman" w:hAnsi="Times New Roman" w:cs="Times New Roman"/>
          <w:sz w:val="28"/>
          <w:szCs w:val="28"/>
        </w:rPr>
        <w:t>2013</w:t>
      </w:r>
      <w:r w:rsidR="002B7069">
        <w:rPr>
          <w:rFonts w:ascii="Times New Roman" w:hAnsi="Times New Roman" w:cs="Times New Roman"/>
          <w:sz w:val="28"/>
          <w:szCs w:val="28"/>
        </w:rPr>
        <w:t xml:space="preserve"> № 1569-ОЗ «</w:t>
      </w:r>
      <w:r w:rsidR="00493F4F" w:rsidRPr="00493F4F">
        <w:rPr>
          <w:rFonts w:ascii="Times New Roman" w:hAnsi="Times New Roman" w:cs="Times New Roman"/>
          <w:sz w:val="28"/>
          <w:szCs w:val="28"/>
        </w:rPr>
        <w:t xml:space="preserve">О регулировании отношений в сфере образования на территории Омской области» </w:t>
      </w:r>
      <w:r w:rsidR="00493F4F" w:rsidRPr="00EA690B">
        <w:rPr>
          <w:rFonts w:ascii="Times New Roman" w:hAnsi="Times New Roman" w:cs="Times New Roman"/>
          <w:sz w:val="28"/>
          <w:szCs w:val="28"/>
        </w:rPr>
        <w:t xml:space="preserve">и законом Омской области об областном бюджете на соответствующий финансовый год:  </w:t>
      </w:r>
    </w:p>
    <w:p w:rsidR="00493F4F" w:rsidRPr="00EA690B" w:rsidRDefault="002B7069" w:rsidP="00843DE5">
      <w:pPr>
        <w:spacing w:after="0" w:line="240" w:lineRule="auto"/>
        <w:ind w:firstLine="709"/>
        <w:jc w:val="both"/>
        <w:rPr>
          <w:rFonts w:ascii="Times New Roman" w:hAnsi="Times New Roman" w:cs="Times New Roman"/>
          <w:sz w:val="28"/>
          <w:szCs w:val="28"/>
        </w:rPr>
      </w:pPr>
      <w:r w:rsidRPr="00EA690B">
        <w:rPr>
          <w:rFonts w:ascii="Times New Roman" w:hAnsi="Times New Roman" w:cs="Times New Roman"/>
          <w:sz w:val="28"/>
          <w:szCs w:val="28"/>
        </w:rPr>
        <w:t>2) </w:t>
      </w:r>
      <w:r w:rsidR="00493F4F" w:rsidRPr="00EA690B">
        <w:rPr>
          <w:rFonts w:ascii="Times New Roman" w:hAnsi="Times New Roman" w:cs="Times New Roman"/>
          <w:sz w:val="28"/>
          <w:szCs w:val="28"/>
        </w:rPr>
        <w:t>соблюдать права и гарантии деятельности Профсоюза, установленные законодательством и Соглашением, а именно:</w:t>
      </w:r>
    </w:p>
    <w:p w:rsidR="00493F4F" w:rsidRPr="00EA690B" w:rsidRDefault="00523CCC" w:rsidP="00843DE5">
      <w:pPr>
        <w:spacing w:after="0" w:line="240" w:lineRule="auto"/>
        <w:ind w:firstLine="709"/>
        <w:jc w:val="both"/>
        <w:rPr>
          <w:rFonts w:ascii="Times New Roman" w:hAnsi="Times New Roman" w:cs="Times New Roman"/>
          <w:sz w:val="28"/>
          <w:szCs w:val="28"/>
        </w:rPr>
      </w:pPr>
      <w:r w:rsidRPr="00EA690B">
        <w:rPr>
          <w:rFonts w:ascii="Times New Roman" w:hAnsi="Times New Roman" w:cs="Times New Roman"/>
          <w:sz w:val="28"/>
          <w:szCs w:val="28"/>
        </w:rPr>
        <w:t>-</w:t>
      </w:r>
      <w:r w:rsidR="002B7069" w:rsidRPr="00EA690B">
        <w:rPr>
          <w:rFonts w:ascii="Times New Roman" w:hAnsi="Times New Roman" w:cs="Times New Roman"/>
          <w:sz w:val="28"/>
          <w:szCs w:val="28"/>
        </w:rPr>
        <w:t> </w:t>
      </w:r>
      <w:r w:rsidR="00493F4F" w:rsidRPr="00EA690B">
        <w:rPr>
          <w:rFonts w:ascii="Times New Roman" w:hAnsi="Times New Roman" w:cs="Times New Roman"/>
          <w:sz w:val="28"/>
          <w:szCs w:val="28"/>
        </w:rPr>
        <w:t xml:space="preserve">обеспечивать участие представителей Профсоюза </w:t>
      </w:r>
      <w:r w:rsidR="00493F4F" w:rsidRPr="00493F4F">
        <w:rPr>
          <w:rFonts w:ascii="Times New Roman" w:hAnsi="Times New Roman" w:cs="Times New Roman"/>
          <w:sz w:val="28"/>
          <w:szCs w:val="28"/>
        </w:rPr>
        <w:t xml:space="preserve">в работе совещаний руководителей, аппаратных совещаний, семинаров, комиссий по награждению работников </w:t>
      </w:r>
      <w:r w:rsidR="002B7069">
        <w:rPr>
          <w:rFonts w:ascii="Times New Roman" w:hAnsi="Times New Roman" w:cs="Times New Roman"/>
          <w:sz w:val="28"/>
          <w:szCs w:val="28"/>
        </w:rPr>
        <w:t xml:space="preserve">сферы </w:t>
      </w:r>
      <w:r w:rsidR="00493F4F" w:rsidRPr="00493F4F">
        <w:rPr>
          <w:rFonts w:ascii="Times New Roman" w:hAnsi="Times New Roman" w:cs="Times New Roman"/>
          <w:sz w:val="28"/>
          <w:szCs w:val="28"/>
        </w:rPr>
        <w:t>образования и других коллегиальн</w:t>
      </w:r>
      <w:r w:rsidR="002B7069">
        <w:rPr>
          <w:rFonts w:ascii="Times New Roman" w:hAnsi="Times New Roman" w:cs="Times New Roman"/>
          <w:sz w:val="28"/>
          <w:szCs w:val="28"/>
        </w:rPr>
        <w:t>ых органов, экспертных комиссий,</w:t>
      </w:r>
      <w:r w:rsidR="00493F4F" w:rsidRPr="00493F4F">
        <w:rPr>
          <w:rFonts w:ascii="Times New Roman" w:hAnsi="Times New Roman" w:cs="Times New Roman"/>
          <w:sz w:val="28"/>
          <w:szCs w:val="28"/>
        </w:rPr>
        <w:t xml:space="preserve"> Аттестационной комиссии Комитета по образованию по аттестации руководящих работников организаций, осуществляющих образовательную деятельность (далее – аттестационная комиссия Комитета по образованию), районных совещани</w:t>
      </w:r>
      <w:r w:rsidR="00BF2A17">
        <w:rPr>
          <w:rFonts w:ascii="Times New Roman" w:hAnsi="Times New Roman" w:cs="Times New Roman"/>
          <w:sz w:val="28"/>
          <w:szCs w:val="28"/>
        </w:rPr>
        <w:t>й</w:t>
      </w:r>
      <w:r w:rsidR="00493F4F" w:rsidRPr="00493F4F">
        <w:rPr>
          <w:rFonts w:ascii="Times New Roman" w:hAnsi="Times New Roman" w:cs="Times New Roman"/>
          <w:sz w:val="28"/>
          <w:szCs w:val="28"/>
        </w:rPr>
        <w:t xml:space="preserve"> и мероприяти</w:t>
      </w:r>
      <w:r w:rsidR="00BF2A17">
        <w:rPr>
          <w:rFonts w:ascii="Times New Roman" w:hAnsi="Times New Roman" w:cs="Times New Roman"/>
          <w:sz w:val="28"/>
          <w:szCs w:val="28"/>
        </w:rPr>
        <w:t>й</w:t>
      </w:r>
      <w:r w:rsidR="00493F4F" w:rsidRPr="00493F4F">
        <w:rPr>
          <w:rFonts w:ascii="Times New Roman" w:hAnsi="Times New Roman" w:cs="Times New Roman"/>
          <w:sz w:val="28"/>
          <w:szCs w:val="28"/>
        </w:rPr>
        <w:t xml:space="preserve"> </w:t>
      </w:r>
      <w:r w:rsidR="00493F4F" w:rsidRPr="00EA690B">
        <w:rPr>
          <w:rFonts w:ascii="Times New Roman" w:hAnsi="Times New Roman" w:cs="Times New Roman"/>
          <w:sz w:val="28"/>
          <w:szCs w:val="28"/>
        </w:rPr>
        <w:t>Комитета по образованию;</w:t>
      </w:r>
    </w:p>
    <w:p w:rsidR="00493F4F" w:rsidRPr="00EA690B" w:rsidRDefault="00523CCC" w:rsidP="00843DE5">
      <w:pPr>
        <w:spacing w:after="0" w:line="240" w:lineRule="auto"/>
        <w:ind w:firstLine="709"/>
        <w:jc w:val="both"/>
        <w:rPr>
          <w:rFonts w:ascii="Times New Roman" w:hAnsi="Times New Roman" w:cs="Times New Roman"/>
          <w:sz w:val="28"/>
          <w:szCs w:val="28"/>
        </w:rPr>
      </w:pPr>
      <w:r w:rsidRPr="00EA690B">
        <w:rPr>
          <w:rFonts w:ascii="Times New Roman" w:hAnsi="Times New Roman" w:cs="Times New Roman"/>
          <w:sz w:val="28"/>
          <w:szCs w:val="28"/>
        </w:rPr>
        <w:t>-</w:t>
      </w:r>
      <w:r w:rsidR="00BF2A17" w:rsidRPr="00EA690B">
        <w:rPr>
          <w:rFonts w:ascii="Times New Roman" w:hAnsi="Times New Roman" w:cs="Times New Roman"/>
          <w:sz w:val="28"/>
          <w:szCs w:val="28"/>
        </w:rPr>
        <w:t> </w:t>
      </w:r>
      <w:r w:rsidR="00493F4F" w:rsidRPr="00EA690B">
        <w:rPr>
          <w:rFonts w:ascii="Times New Roman" w:hAnsi="Times New Roman" w:cs="Times New Roman"/>
          <w:sz w:val="28"/>
          <w:szCs w:val="28"/>
        </w:rPr>
        <w:t>обеспечить учет мнения Профсоюза при разработке и принятии нормативных правовых актов, затрагивающих социально-трудовые, экономические права и профессиональные интересы работников, прежде всего в области оплаты труда, социально-трудовых гарантий;</w:t>
      </w:r>
    </w:p>
    <w:p w:rsidR="00493F4F" w:rsidRPr="00EA690B" w:rsidRDefault="00523CCC" w:rsidP="00843DE5">
      <w:pPr>
        <w:spacing w:after="0" w:line="240" w:lineRule="auto"/>
        <w:ind w:firstLine="709"/>
        <w:jc w:val="both"/>
        <w:rPr>
          <w:rFonts w:ascii="Times New Roman" w:hAnsi="Times New Roman" w:cs="Times New Roman"/>
          <w:sz w:val="28"/>
          <w:szCs w:val="28"/>
        </w:rPr>
      </w:pPr>
      <w:r w:rsidRPr="00EA690B">
        <w:rPr>
          <w:rFonts w:ascii="Times New Roman" w:hAnsi="Times New Roman" w:cs="Times New Roman"/>
          <w:sz w:val="28"/>
          <w:szCs w:val="28"/>
        </w:rPr>
        <w:t>-</w:t>
      </w:r>
      <w:r w:rsidR="00BF2A17" w:rsidRPr="00EA690B">
        <w:rPr>
          <w:rFonts w:ascii="Times New Roman" w:hAnsi="Times New Roman" w:cs="Times New Roman"/>
          <w:sz w:val="28"/>
          <w:szCs w:val="28"/>
        </w:rPr>
        <w:t> </w:t>
      </w:r>
      <w:r w:rsidR="00493F4F" w:rsidRPr="00EA690B">
        <w:rPr>
          <w:rFonts w:ascii="Times New Roman" w:hAnsi="Times New Roman" w:cs="Times New Roman"/>
          <w:sz w:val="28"/>
          <w:szCs w:val="28"/>
        </w:rPr>
        <w:t>содействовать участию выборных органов Профсоюза в управлении организаций, в том числе по вопросам разработки и принятия локальных актов, содержащих вопросы социально-трудовых отношений, затрагивающих интересы работников, а также относящихся к деятельности организаций в целом;</w:t>
      </w:r>
    </w:p>
    <w:p w:rsidR="00493F4F" w:rsidRPr="00493F4F" w:rsidRDefault="00523CCC" w:rsidP="00843D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93F4F" w:rsidRPr="00493F4F">
        <w:rPr>
          <w:rFonts w:ascii="Times New Roman" w:hAnsi="Times New Roman" w:cs="Times New Roman"/>
          <w:sz w:val="28"/>
          <w:szCs w:val="28"/>
        </w:rPr>
        <w:t>представлять районной организации Профсоюза по ее запросам информацию:</w:t>
      </w:r>
    </w:p>
    <w:p w:rsidR="00493F4F" w:rsidRPr="00493F4F" w:rsidRDefault="00493F4F" w:rsidP="00843DE5">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xml:space="preserve">о муниципальных программах </w:t>
      </w:r>
      <w:r w:rsidR="00BF2A17">
        <w:rPr>
          <w:rFonts w:ascii="Times New Roman" w:hAnsi="Times New Roman" w:cs="Times New Roman"/>
          <w:sz w:val="28"/>
          <w:szCs w:val="28"/>
        </w:rPr>
        <w:t>Омского района</w:t>
      </w:r>
      <w:r w:rsidRPr="00493F4F">
        <w:rPr>
          <w:rFonts w:ascii="Times New Roman" w:hAnsi="Times New Roman" w:cs="Times New Roman"/>
          <w:sz w:val="28"/>
          <w:szCs w:val="28"/>
        </w:rPr>
        <w:t>, затрагивающих социально-трудовые права работников и (или) влияющих на их социально-экономическое положение, а также учитывать мнение Профсоюза при разработке и реализации указанных программ;</w:t>
      </w:r>
    </w:p>
    <w:p w:rsidR="00493F4F" w:rsidRPr="00493F4F" w:rsidRDefault="00493F4F" w:rsidP="00843DE5">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xml:space="preserve">о численности работников и обучающихся, системах оплаты труда, размерах средней заработной платы по категориям персонала, нагрузке на работников, объеме задолженности по выплате заработной платы, показателях по условиям и охране труда, планировании и проведении мероприятий по сокращению численности (штата) работников организаций, финансировании отдельных направлений деятельности другую необходимую информацию по социально-трудовым вопросам в пределах компетенции Комитета </w:t>
      </w:r>
      <w:proofErr w:type="gramStart"/>
      <w:r w:rsidRPr="00493F4F">
        <w:rPr>
          <w:rFonts w:ascii="Times New Roman" w:hAnsi="Times New Roman" w:cs="Times New Roman"/>
          <w:sz w:val="28"/>
          <w:szCs w:val="28"/>
        </w:rPr>
        <w:t>по  образованию</w:t>
      </w:r>
      <w:proofErr w:type="gramEnd"/>
      <w:r w:rsidRPr="00493F4F">
        <w:rPr>
          <w:rFonts w:ascii="Times New Roman" w:hAnsi="Times New Roman" w:cs="Times New Roman"/>
          <w:sz w:val="28"/>
          <w:szCs w:val="28"/>
        </w:rPr>
        <w:t>;</w:t>
      </w:r>
    </w:p>
    <w:p w:rsidR="00493F4F" w:rsidRPr="00493F4F" w:rsidRDefault="00493F4F" w:rsidP="00843DE5">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lastRenderedPageBreak/>
        <w:t>по вопросам кадровой политики и другим направлениям социально-экономического развития сферы образования и организаций;</w:t>
      </w:r>
    </w:p>
    <w:p w:rsidR="00493F4F" w:rsidRPr="00493F4F" w:rsidRDefault="00523CCC" w:rsidP="00843D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493F4F" w:rsidRPr="00493F4F">
        <w:rPr>
          <w:rFonts w:ascii="Times New Roman" w:hAnsi="Times New Roman" w:cs="Times New Roman"/>
          <w:sz w:val="28"/>
          <w:szCs w:val="28"/>
        </w:rPr>
        <w:t>ля анализа хода реализации Соглашения, рассмотрения вопросов о внесении в него изменений и дополнений в установленный ТК РФ срок;</w:t>
      </w:r>
    </w:p>
    <w:p w:rsidR="00493F4F" w:rsidRPr="00493F4F" w:rsidRDefault="00523CCC" w:rsidP="00843D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93F4F" w:rsidRPr="00493F4F">
        <w:rPr>
          <w:rFonts w:ascii="Times New Roman" w:hAnsi="Times New Roman" w:cs="Times New Roman"/>
          <w:sz w:val="28"/>
          <w:szCs w:val="28"/>
        </w:rPr>
        <w:t>проводить с Профсоюзом рабочие консультации (переговоры) по вопросам регулирования социально-трудовых и связанных сними экономических отношений на территории Омского района, награждения ведомственными наградами, другими социально значимыми вопросами сферы образования.</w:t>
      </w:r>
    </w:p>
    <w:p w:rsidR="00493F4F" w:rsidRPr="00493F4F" w:rsidRDefault="00493F4F" w:rsidP="00843DE5">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Комитету по образованию в рамках работы по управлению подведомственными муниципальными образовательными организациями во взаимодействии с районной организацией Профсоюза, первичными профсоюзными организациями:</w:t>
      </w:r>
    </w:p>
    <w:p w:rsidR="00493F4F" w:rsidRPr="00493F4F" w:rsidRDefault="002C1467" w:rsidP="00843D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93F4F" w:rsidRPr="00493F4F">
        <w:rPr>
          <w:rFonts w:ascii="Times New Roman" w:hAnsi="Times New Roman" w:cs="Times New Roman"/>
          <w:sz w:val="28"/>
          <w:szCs w:val="28"/>
        </w:rPr>
        <w:t>применять различные формы стимулирования и поощрения работодателей, активно участвующих</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в системе социального партнерства, развитии практики</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коллективно-договорного регулирования социально-трудовых отношений, поддержке первичных организаций Профсоюза;</w:t>
      </w:r>
    </w:p>
    <w:p w:rsidR="00493F4F" w:rsidRPr="00EA690B" w:rsidRDefault="002C1467" w:rsidP="00843D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93F4F" w:rsidRPr="00493F4F">
        <w:rPr>
          <w:rFonts w:ascii="Times New Roman" w:hAnsi="Times New Roman" w:cs="Times New Roman"/>
          <w:sz w:val="28"/>
          <w:szCs w:val="28"/>
        </w:rPr>
        <w:t xml:space="preserve">учитывать при формировании рейтингов муниципальных образовательных организаций, подведении итогов конкурсов на лучшую муниципальную образовательную организацию их участие в системе социального партнерства, процент профсоюзного членства в первичной организации </w:t>
      </w:r>
      <w:r w:rsidR="00493F4F" w:rsidRPr="00EA690B">
        <w:rPr>
          <w:rFonts w:ascii="Times New Roman" w:hAnsi="Times New Roman" w:cs="Times New Roman"/>
          <w:sz w:val="28"/>
          <w:szCs w:val="28"/>
        </w:rPr>
        <w:t>Профсоюза, коллективного договора.</w:t>
      </w:r>
    </w:p>
    <w:p w:rsidR="00493F4F" w:rsidRPr="00EA690B" w:rsidRDefault="00493F4F" w:rsidP="00843DE5">
      <w:pPr>
        <w:spacing w:after="0" w:line="240" w:lineRule="auto"/>
        <w:ind w:firstLine="709"/>
        <w:jc w:val="both"/>
        <w:rPr>
          <w:rFonts w:ascii="Times New Roman" w:hAnsi="Times New Roman" w:cs="Times New Roman"/>
          <w:sz w:val="28"/>
          <w:szCs w:val="28"/>
        </w:rPr>
      </w:pPr>
      <w:r w:rsidRPr="00EA690B">
        <w:rPr>
          <w:rFonts w:ascii="Times New Roman" w:hAnsi="Times New Roman" w:cs="Times New Roman"/>
          <w:sz w:val="28"/>
          <w:szCs w:val="28"/>
        </w:rPr>
        <w:t>2.3</w:t>
      </w:r>
      <w:r w:rsidR="002C1467" w:rsidRPr="00EA690B">
        <w:rPr>
          <w:rFonts w:ascii="Times New Roman" w:hAnsi="Times New Roman" w:cs="Times New Roman"/>
          <w:sz w:val="28"/>
          <w:szCs w:val="28"/>
        </w:rPr>
        <w:t>. </w:t>
      </w:r>
      <w:r w:rsidRPr="00EA690B">
        <w:rPr>
          <w:rFonts w:ascii="Times New Roman" w:hAnsi="Times New Roman" w:cs="Times New Roman"/>
          <w:sz w:val="28"/>
          <w:szCs w:val="28"/>
        </w:rPr>
        <w:t>Районная организация Профсоюза в пределах своей компетенции обязуется содействовать первичным профсоюзным организациям в осуществлении контроля по вопросам соблюдения прав и гарантий работников организаций, деятельности Профсоюза, установленных законодательством и Соглашением, а именно:</w:t>
      </w:r>
    </w:p>
    <w:p w:rsidR="00493F4F" w:rsidRPr="00493F4F" w:rsidRDefault="00493F4F" w:rsidP="00843DE5">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1) осуществлять контроль за соблюдением работодателями и их представителями трудового законодательства, соглашений, условий коллективных договоров и иных нормативных правовых актов, содержащих нормы трудового права, за обеспечением соблюдения прав и гарантий работников организаций в вопросах;</w:t>
      </w:r>
    </w:p>
    <w:p w:rsidR="00493F4F" w:rsidRPr="00493F4F" w:rsidRDefault="0030341B" w:rsidP="00843D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93F4F" w:rsidRPr="00493F4F">
        <w:rPr>
          <w:rFonts w:ascii="Times New Roman" w:hAnsi="Times New Roman" w:cs="Times New Roman"/>
          <w:sz w:val="28"/>
          <w:szCs w:val="28"/>
        </w:rPr>
        <w:t>заключения трудовых договоров и регулирования трудовых отношений;</w:t>
      </w:r>
    </w:p>
    <w:p w:rsidR="00493F4F" w:rsidRPr="00493F4F" w:rsidRDefault="00493F4F" w:rsidP="00843DE5">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30341B">
        <w:rPr>
          <w:rFonts w:ascii="Times New Roman" w:hAnsi="Times New Roman" w:cs="Times New Roman"/>
          <w:sz w:val="28"/>
          <w:szCs w:val="28"/>
        </w:rPr>
        <w:t> </w:t>
      </w:r>
      <w:r w:rsidRPr="00493F4F">
        <w:rPr>
          <w:rFonts w:ascii="Times New Roman" w:hAnsi="Times New Roman" w:cs="Times New Roman"/>
          <w:sz w:val="28"/>
          <w:szCs w:val="28"/>
        </w:rPr>
        <w:t>организации и совершенствования системы оплаты труда работников</w:t>
      </w:r>
      <w:r w:rsidR="0030341B">
        <w:rPr>
          <w:rFonts w:ascii="Times New Roman" w:hAnsi="Times New Roman" w:cs="Times New Roman"/>
          <w:sz w:val="28"/>
          <w:szCs w:val="28"/>
        </w:rPr>
        <w:t xml:space="preserve"> </w:t>
      </w:r>
      <w:r w:rsidRPr="00493F4F">
        <w:rPr>
          <w:rFonts w:ascii="Times New Roman" w:hAnsi="Times New Roman" w:cs="Times New Roman"/>
          <w:sz w:val="28"/>
          <w:szCs w:val="28"/>
        </w:rPr>
        <w:t>организаций;</w:t>
      </w:r>
    </w:p>
    <w:p w:rsidR="00493F4F" w:rsidRPr="00493F4F" w:rsidRDefault="00493F4F" w:rsidP="00843DE5">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представление льгот и компенсаций;</w:t>
      </w:r>
    </w:p>
    <w:p w:rsidR="00493F4F" w:rsidRPr="00493F4F" w:rsidRDefault="00493F4F" w:rsidP="00843DE5">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охраны туда, соблюдения режима охраны труда;</w:t>
      </w:r>
    </w:p>
    <w:p w:rsidR="00493F4F" w:rsidRPr="00493F4F" w:rsidRDefault="0030341B" w:rsidP="00843D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93F4F" w:rsidRPr="00493F4F">
        <w:rPr>
          <w:rFonts w:ascii="Times New Roman" w:hAnsi="Times New Roman" w:cs="Times New Roman"/>
          <w:sz w:val="28"/>
          <w:szCs w:val="28"/>
        </w:rPr>
        <w:t>защиты от чрезвычайных ситуаций природного и техногенного характера;</w:t>
      </w:r>
    </w:p>
    <w:p w:rsidR="00493F4F" w:rsidRPr="00493F4F" w:rsidRDefault="00493F4F" w:rsidP="00843DE5">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обеспечения занятости;</w:t>
      </w:r>
    </w:p>
    <w:p w:rsidR="00493F4F" w:rsidRPr="00EA690B" w:rsidRDefault="00493F4F" w:rsidP="00843DE5">
      <w:pPr>
        <w:spacing w:after="0" w:line="240" w:lineRule="auto"/>
        <w:ind w:firstLine="709"/>
        <w:jc w:val="both"/>
        <w:rPr>
          <w:rFonts w:ascii="Times New Roman" w:hAnsi="Times New Roman" w:cs="Times New Roman"/>
          <w:sz w:val="28"/>
          <w:szCs w:val="28"/>
        </w:rPr>
      </w:pPr>
      <w:r w:rsidRPr="00EA690B">
        <w:rPr>
          <w:rFonts w:ascii="Times New Roman" w:hAnsi="Times New Roman" w:cs="Times New Roman"/>
          <w:sz w:val="28"/>
          <w:szCs w:val="28"/>
        </w:rPr>
        <w:t>- расторжения (</w:t>
      </w:r>
      <w:r w:rsidR="0030341B" w:rsidRPr="00EA690B">
        <w:rPr>
          <w:rFonts w:ascii="Times New Roman" w:hAnsi="Times New Roman" w:cs="Times New Roman"/>
          <w:sz w:val="28"/>
          <w:szCs w:val="28"/>
        </w:rPr>
        <w:t>прекращения) трудовых договоров;</w:t>
      </w:r>
    </w:p>
    <w:p w:rsidR="00493F4F" w:rsidRPr="00EA690B" w:rsidRDefault="00493F4F" w:rsidP="00843DE5">
      <w:pPr>
        <w:spacing w:after="0" w:line="240" w:lineRule="auto"/>
        <w:ind w:firstLine="709"/>
        <w:jc w:val="both"/>
        <w:rPr>
          <w:rFonts w:ascii="Times New Roman" w:hAnsi="Times New Roman" w:cs="Times New Roman"/>
          <w:sz w:val="28"/>
          <w:szCs w:val="28"/>
        </w:rPr>
      </w:pPr>
      <w:r w:rsidRPr="00EA690B">
        <w:rPr>
          <w:rFonts w:ascii="Times New Roman" w:hAnsi="Times New Roman" w:cs="Times New Roman"/>
          <w:sz w:val="28"/>
          <w:szCs w:val="28"/>
        </w:rPr>
        <w:t xml:space="preserve">2) способствовать включению в коллективные договоры конкретных мер по обеспечению занятости работников, охране труда, приоритетному </w:t>
      </w:r>
      <w:r w:rsidRPr="00EA690B">
        <w:rPr>
          <w:rFonts w:ascii="Times New Roman" w:hAnsi="Times New Roman" w:cs="Times New Roman"/>
          <w:sz w:val="28"/>
          <w:szCs w:val="28"/>
        </w:rPr>
        <w:lastRenderedPageBreak/>
        <w:t xml:space="preserve">предоставлению трудовых и социально-бытовых льгот молодежи, женщинам, инвалидам, работникам </w:t>
      </w:r>
      <w:proofErr w:type="spellStart"/>
      <w:r w:rsidRPr="00EA690B">
        <w:rPr>
          <w:rFonts w:ascii="Times New Roman" w:hAnsi="Times New Roman" w:cs="Times New Roman"/>
          <w:sz w:val="28"/>
          <w:szCs w:val="28"/>
        </w:rPr>
        <w:t>предпенсионного</w:t>
      </w:r>
      <w:proofErr w:type="spellEnd"/>
      <w:r w:rsidRPr="00EA690B">
        <w:rPr>
          <w:rFonts w:ascii="Times New Roman" w:hAnsi="Times New Roman" w:cs="Times New Roman"/>
          <w:sz w:val="28"/>
          <w:szCs w:val="28"/>
        </w:rPr>
        <w:t xml:space="preserve"> возраста, ветеранам труда и другим категориям работников организаций;</w:t>
      </w:r>
    </w:p>
    <w:p w:rsidR="00493F4F" w:rsidRPr="00EA690B" w:rsidRDefault="00493F4F" w:rsidP="00843DE5">
      <w:pPr>
        <w:spacing w:after="0" w:line="240" w:lineRule="auto"/>
        <w:ind w:firstLine="709"/>
        <w:jc w:val="both"/>
        <w:rPr>
          <w:rFonts w:ascii="Times New Roman" w:hAnsi="Times New Roman" w:cs="Times New Roman"/>
          <w:sz w:val="28"/>
          <w:szCs w:val="28"/>
        </w:rPr>
      </w:pPr>
      <w:r w:rsidRPr="00EA690B">
        <w:rPr>
          <w:rFonts w:ascii="Times New Roman" w:hAnsi="Times New Roman" w:cs="Times New Roman"/>
          <w:sz w:val="28"/>
          <w:szCs w:val="28"/>
        </w:rPr>
        <w:t>3) способствовать:</w:t>
      </w:r>
    </w:p>
    <w:p w:rsidR="00493F4F" w:rsidRPr="00EA690B" w:rsidRDefault="00493F4F" w:rsidP="00843DE5">
      <w:pPr>
        <w:spacing w:after="0" w:line="240" w:lineRule="auto"/>
        <w:ind w:firstLine="709"/>
        <w:jc w:val="both"/>
        <w:rPr>
          <w:rFonts w:ascii="Times New Roman" w:hAnsi="Times New Roman" w:cs="Times New Roman"/>
          <w:sz w:val="28"/>
          <w:szCs w:val="28"/>
        </w:rPr>
      </w:pPr>
      <w:r w:rsidRPr="00EA690B">
        <w:rPr>
          <w:rFonts w:ascii="Times New Roman" w:hAnsi="Times New Roman" w:cs="Times New Roman"/>
          <w:sz w:val="28"/>
          <w:szCs w:val="28"/>
        </w:rPr>
        <w:t>- недопущению социальной напряженности в трудовых коллективах;</w:t>
      </w:r>
    </w:p>
    <w:p w:rsidR="00493F4F" w:rsidRPr="00EA690B" w:rsidRDefault="00493F4F" w:rsidP="00843DE5">
      <w:pPr>
        <w:spacing w:after="0" w:line="240" w:lineRule="auto"/>
        <w:ind w:firstLine="709"/>
        <w:jc w:val="both"/>
        <w:rPr>
          <w:rFonts w:ascii="Times New Roman" w:hAnsi="Times New Roman" w:cs="Times New Roman"/>
          <w:sz w:val="28"/>
          <w:szCs w:val="28"/>
        </w:rPr>
      </w:pPr>
      <w:r w:rsidRPr="00EA690B">
        <w:rPr>
          <w:rFonts w:ascii="Times New Roman" w:hAnsi="Times New Roman" w:cs="Times New Roman"/>
          <w:sz w:val="28"/>
          <w:szCs w:val="28"/>
        </w:rPr>
        <w:t>- укреплению трудовой дисциплины;</w:t>
      </w:r>
    </w:p>
    <w:p w:rsidR="00493F4F" w:rsidRPr="00EA690B" w:rsidRDefault="0030341B" w:rsidP="00843DE5">
      <w:pPr>
        <w:spacing w:after="0" w:line="240" w:lineRule="auto"/>
        <w:ind w:firstLine="709"/>
        <w:jc w:val="both"/>
        <w:rPr>
          <w:rFonts w:ascii="Times New Roman" w:hAnsi="Times New Roman" w:cs="Times New Roman"/>
          <w:sz w:val="28"/>
          <w:szCs w:val="28"/>
        </w:rPr>
      </w:pPr>
      <w:r w:rsidRPr="00EA690B">
        <w:rPr>
          <w:rFonts w:ascii="Times New Roman" w:hAnsi="Times New Roman" w:cs="Times New Roman"/>
          <w:sz w:val="28"/>
          <w:szCs w:val="28"/>
        </w:rPr>
        <w:t>- </w:t>
      </w:r>
      <w:r w:rsidR="00493F4F" w:rsidRPr="00EA690B">
        <w:rPr>
          <w:rFonts w:ascii="Times New Roman" w:hAnsi="Times New Roman" w:cs="Times New Roman"/>
          <w:sz w:val="28"/>
          <w:szCs w:val="28"/>
        </w:rPr>
        <w:t xml:space="preserve">обеспечению соблюдения норм профессиональной этики педагогических работников организаций, осуществляющих образовательную деятельность на территории образовательных организаций Омского района, педагогическими работниками </w:t>
      </w:r>
      <w:r w:rsidR="00035C5F" w:rsidRPr="00EA690B">
        <w:rPr>
          <w:rFonts w:ascii="Times New Roman" w:hAnsi="Times New Roman" w:cs="Times New Roman"/>
          <w:sz w:val="28"/>
          <w:szCs w:val="28"/>
        </w:rPr>
        <w:t>–</w:t>
      </w:r>
      <w:r w:rsidR="00493F4F" w:rsidRPr="00EA690B">
        <w:rPr>
          <w:rFonts w:ascii="Times New Roman" w:hAnsi="Times New Roman" w:cs="Times New Roman"/>
          <w:sz w:val="28"/>
          <w:szCs w:val="28"/>
        </w:rPr>
        <w:t xml:space="preserve"> членами</w:t>
      </w:r>
      <w:r w:rsidR="00035C5F" w:rsidRPr="00EA690B">
        <w:rPr>
          <w:rFonts w:ascii="Times New Roman" w:hAnsi="Times New Roman" w:cs="Times New Roman"/>
          <w:sz w:val="28"/>
          <w:szCs w:val="28"/>
        </w:rPr>
        <w:t xml:space="preserve"> </w:t>
      </w:r>
      <w:r w:rsidR="00493F4F" w:rsidRPr="00EA690B">
        <w:rPr>
          <w:rFonts w:ascii="Times New Roman" w:hAnsi="Times New Roman" w:cs="Times New Roman"/>
          <w:sz w:val="28"/>
          <w:szCs w:val="28"/>
        </w:rPr>
        <w:t>Профсоюза;</w:t>
      </w:r>
    </w:p>
    <w:p w:rsidR="00493F4F" w:rsidRPr="00EA690B" w:rsidRDefault="00493F4F" w:rsidP="00843DE5">
      <w:pPr>
        <w:spacing w:after="0" w:line="240" w:lineRule="auto"/>
        <w:ind w:firstLine="709"/>
        <w:jc w:val="both"/>
        <w:rPr>
          <w:rFonts w:ascii="Times New Roman" w:hAnsi="Times New Roman" w:cs="Times New Roman"/>
          <w:sz w:val="28"/>
          <w:szCs w:val="28"/>
        </w:rPr>
      </w:pPr>
      <w:r w:rsidRPr="00EA690B">
        <w:rPr>
          <w:rFonts w:ascii="Times New Roman" w:hAnsi="Times New Roman" w:cs="Times New Roman"/>
          <w:sz w:val="28"/>
          <w:szCs w:val="28"/>
        </w:rPr>
        <w:t>-</w:t>
      </w:r>
      <w:r w:rsidR="00035C5F" w:rsidRPr="00EA690B">
        <w:rPr>
          <w:rFonts w:ascii="Times New Roman" w:hAnsi="Times New Roman" w:cs="Times New Roman"/>
          <w:sz w:val="28"/>
          <w:szCs w:val="28"/>
        </w:rPr>
        <w:t> </w:t>
      </w:r>
      <w:r w:rsidRPr="00EA690B">
        <w:rPr>
          <w:rFonts w:ascii="Times New Roman" w:hAnsi="Times New Roman" w:cs="Times New Roman"/>
          <w:sz w:val="28"/>
          <w:szCs w:val="28"/>
        </w:rPr>
        <w:t>соблюдении требований в области охраны труда, обеспечению производственной, пожарной, экологической безопасности и защиты от терроризма;</w:t>
      </w:r>
    </w:p>
    <w:p w:rsidR="00493F4F" w:rsidRPr="00493F4F" w:rsidRDefault="00493F4F" w:rsidP="00843DE5">
      <w:pPr>
        <w:spacing w:after="0" w:line="240" w:lineRule="auto"/>
        <w:ind w:firstLine="709"/>
        <w:jc w:val="both"/>
        <w:rPr>
          <w:rFonts w:ascii="Times New Roman" w:hAnsi="Times New Roman" w:cs="Times New Roman"/>
          <w:sz w:val="28"/>
          <w:szCs w:val="28"/>
        </w:rPr>
      </w:pPr>
      <w:r w:rsidRPr="00EA690B">
        <w:rPr>
          <w:rFonts w:ascii="Times New Roman" w:hAnsi="Times New Roman" w:cs="Times New Roman"/>
          <w:sz w:val="28"/>
          <w:szCs w:val="28"/>
        </w:rPr>
        <w:t>4)</w:t>
      </w:r>
      <w:r w:rsidR="00035C5F" w:rsidRPr="00EA690B">
        <w:rPr>
          <w:rFonts w:ascii="Times New Roman" w:hAnsi="Times New Roman" w:cs="Times New Roman"/>
          <w:sz w:val="28"/>
          <w:szCs w:val="28"/>
        </w:rPr>
        <w:t> </w:t>
      </w:r>
      <w:r w:rsidRPr="00EA690B">
        <w:rPr>
          <w:rFonts w:ascii="Times New Roman" w:hAnsi="Times New Roman" w:cs="Times New Roman"/>
          <w:sz w:val="28"/>
          <w:szCs w:val="28"/>
        </w:rPr>
        <w:t xml:space="preserve">содействовать предотвращению в организациях коллективных </w:t>
      </w:r>
      <w:r w:rsidRPr="00493F4F">
        <w:rPr>
          <w:rFonts w:ascii="Times New Roman" w:hAnsi="Times New Roman" w:cs="Times New Roman"/>
          <w:sz w:val="28"/>
          <w:szCs w:val="28"/>
        </w:rPr>
        <w:t>трудовых споров при выполнении работодателями требований трудового законодательства, обязательств, включённых в Соглашения и коллективные договоры;</w:t>
      </w:r>
    </w:p>
    <w:p w:rsidR="00493F4F" w:rsidRPr="00493F4F" w:rsidRDefault="00493F4F" w:rsidP="00843DE5">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5) обращаться в федеральные, региональные органы законодательной и исполнительной власти, органы местного самоуправления в случае необходимости защиты социально-трудовых, экономических интересов работников организаций;</w:t>
      </w:r>
    </w:p>
    <w:p w:rsidR="00493F4F" w:rsidRPr="00493F4F" w:rsidRDefault="00493F4F" w:rsidP="00843DE5">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6) участвовать в экспертизе проектов и других нормативно-правовых актов, затрагивающих права и законные интересы работников, обучающихся организаций, анализировать практику применения трудового законодательства, законодательства в сфере образования;</w:t>
      </w:r>
    </w:p>
    <w:p w:rsidR="00493F4F" w:rsidRPr="00493F4F" w:rsidRDefault="00035C5F" w:rsidP="00843D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w:t>
      </w:r>
      <w:r w:rsidR="00493F4F" w:rsidRPr="00493F4F">
        <w:rPr>
          <w:rFonts w:ascii="Times New Roman" w:hAnsi="Times New Roman" w:cs="Times New Roman"/>
          <w:sz w:val="28"/>
          <w:szCs w:val="28"/>
        </w:rPr>
        <w:t>представлять в установленный ТК РФ срок Комитету по образованию, работодателям информацию, необходимую для анализа реализации Соглашения, рассмотрения вопросов о внесении в него изменений и дополнений;</w:t>
      </w:r>
    </w:p>
    <w:p w:rsidR="00493F4F" w:rsidRPr="00493F4F" w:rsidRDefault="00035C5F" w:rsidP="00843D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sidR="00493F4F" w:rsidRPr="00493F4F">
        <w:rPr>
          <w:rFonts w:ascii="Times New Roman" w:hAnsi="Times New Roman" w:cs="Times New Roman"/>
          <w:sz w:val="28"/>
          <w:szCs w:val="28"/>
        </w:rPr>
        <w:t>защищать интересы организаций в муниципальных органах исполнительной власти</w:t>
      </w:r>
      <w:r w:rsidR="003A2603">
        <w:rPr>
          <w:rFonts w:ascii="Times New Roman" w:hAnsi="Times New Roman" w:cs="Times New Roman"/>
          <w:sz w:val="28"/>
          <w:szCs w:val="28"/>
        </w:rPr>
        <w:t xml:space="preserve"> </w:t>
      </w:r>
      <w:r w:rsidR="00493F4F" w:rsidRPr="00493F4F">
        <w:rPr>
          <w:rFonts w:ascii="Times New Roman" w:hAnsi="Times New Roman" w:cs="Times New Roman"/>
          <w:sz w:val="28"/>
          <w:szCs w:val="28"/>
        </w:rPr>
        <w:t>по вопросам финансирования из средств районного бюджета, обеспечения материальными и техническими ресурсами, обновления и капитального ремонта основных средств организаций.</w:t>
      </w:r>
    </w:p>
    <w:p w:rsidR="003A2603" w:rsidRPr="006A2E25" w:rsidRDefault="003A2603" w:rsidP="003A2603">
      <w:pPr>
        <w:spacing w:after="0" w:line="240" w:lineRule="auto"/>
        <w:jc w:val="center"/>
        <w:rPr>
          <w:rFonts w:ascii="Times New Roman" w:hAnsi="Times New Roman" w:cs="Times New Roman"/>
          <w:b/>
          <w:sz w:val="28"/>
          <w:szCs w:val="28"/>
        </w:rPr>
      </w:pPr>
    </w:p>
    <w:p w:rsidR="00D4372E" w:rsidRPr="006A2E25" w:rsidRDefault="00D4372E" w:rsidP="003A2603">
      <w:pPr>
        <w:spacing w:after="0" w:line="240" w:lineRule="auto"/>
        <w:jc w:val="center"/>
        <w:rPr>
          <w:rFonts w:ascii="Times New Roman" w:hAnsi="Times New Roman" w:cs="Times New Roman"/>
          <w:b/>
          <w:sz w:val="28"/>
          <w:szCs w:val="28"/>
        </w:rPr>
      </w:pPr>
    </w:p>
    <w:p w:rsidR="003A2603" w:rsidRPr="00D4372E" w:rsidRDefault="003A2603" w:rsidP="003A2603">
      <w:pPr>
        <w:spacing w:after="0" w:line="240" w:lineRule="auto"/>
        <w:jc w:val="center"/>
        <w:rPr>
          <w:rFonts w:ascii="Times New Roman" w:hAnsi="Times New Roman" w:cs="Times New Roman"/>
          <w:sz w:val="28"/>
          <w:szCs w:val="28"/>
        </w:rPr>
      </w:pPr>
      <w:r w:rsidRPr="003A2603">
        <w:rPr>
          <w:rFonts w:ascii="Times New Roman" w:hAnsi="Times New Roman" w:cs="Times New Roman"/>
          <w:sz w:val="28"/>
          <w:szCs w:val="28"/>
          <w:lang w:val="en-US"/>
        </w:rPr>
        <w:t>III</w:t>
      </w:r>
      <w:r w:rsidR="00493F4F" w:rsidRPr="003A2603">
        <w:rPr>
          <w:rFonts w:ascii="Times New Roman" w:hAnsi="Times New Roman" w:cs="Times New Roman"/>
          <w:sz w:val="28"/>
          <w:szCs w:val="28"/>
        </w:rPr>
        <w:t>. Обязательства Сторон в области социально-трудовых отношений, кадрового развития и содействия занятости, профессионального</w:t>
      </w:r>
    </w:p>
    <w:p w:rsidR="00493F4F" w:rsidRDefault="00493F4F" w:rsidP="003A2603">
      <w:pPr>
        <w:spacing w:after="0" w:line="240" w:lineRule="auto"/>
        <w:jc w:val="center"/>
        <w:rPr>
          <w:rFonts w:ascii="Times New Roman" w:hAnsi="Times New Roman" w:cs="Times New Roman"/>
          <w:sz w:val="28"/>
          <w:szCs w:val="28"/>
        </w:rPr>
      </w:pPr>
      <w:r w:rsidRPr="003A2603">
        <w:rPr>
          <w:rFonts w:ascii="Times New Roman" w:hAnsi="Times New Roman" w:cs="Times New Roman"/>
          <w:sz w:val="28"/>
          <w:szCs w:val="28"/>
        </w:rPr>
        <w:t>развит</w:t>
      </w:r>
      <w:r w:rsidR="003A2603" w:rsidRPr="003A2603">
        <w:rPr>
          <w:rFonts w:ascii="Times New Roman" w:hAnsi="Times New Roman" w:cs="Times New Roman"/>
          <w:sz w:val="28"/>
          <w:szCs w:val="28"/>
        </w:rPr>
        <w:t>ия работников сферы образования</w:t>
      </w:r>
    </w:p>
    <w:p w:rsidR="00D4372E" w:rsidRPr="003A2603" w:rsidRDefault="00D4372E" w:rsidP="003A2603">
      <w:pPr>
        <w:spacing w:after="0" w:line="240" w:lineRule="auto"/>
        <w:jc w:val="center"/>
        <w:rPr>
          <w:rFonts w:ascii="Times New Roman" w:hAnsi="Times New Roman" w:cs="Times New Roman"/>
          <w:sz w:val="28"/>
          <w:szCs w:val="28"/>
        </w:rPr>
      </w:pPr>
    </w:p>
    <w:p w:rsidR="00493F4F" w:rsidRPr="00493F4F" w:rsidRDefault="00493F4F" w:rsidP="003A2603">
      <w:pPr>
        <w:spacing w:after="0" w:line="240" w:lineRule="auto"/>
        <w:ind w:firstLine="709"/>
        <w:jc w:val="both"/>
        <w:rPr>
          <w:rFonts w:ascii="Times New Roman" w:hAnsi="Times New Roman" w:cs="Times New Roman"/>
          <w:sz w:val="28"/>
          <w:szCs w:val="28"/>
        </w:rPr>
      </w:pPr>
      <w:r w:rsidRPr="00D4372E">
        <w:rPr>
          <w:rFonts w:ascii="Times New Roman" w:hAnsi="Times New Roman" w:cs="Times New Roman"/>
          <w:sz w:val="28"/>
          <w:szCs w:val="28"/>
        </w:rPr>
        <w:t>3.1</w:t>
      </w:r>
      <w:r w:rsidR="00D4372E" w:rsidRPr="00D4372E">
        <w:rPr>
          <w:rFonts w:ascii="Times New Roman" w:hAnsi="Times New Roman" w:cs="Times New Roman"/>
          <w:sz w:val="28"/>
          <w:szCs w:val="28"/>
        </w:rPr>
        <w:t>.</w:t>
      </w:r>
      <w:r w:rsidR="00D4372E">
        <w:rPr>
          <w:rFonts w:ascii="Times New Roman" w:hAnsi="Times New Roman" w:cs="Times New Roman"/>
          <w:b/>
          <w:sz w:val="28"/>
          <w:szCs w:val="28"/>
        </w:rPr>
        <w:t> </w:t>
      </w:r>
      <w:r w:rsidRPr="00493F4F">
        <w:rPr>
          <w:rFonts w:ascii="Times New Roman" w:hAnsi="Times New Roman" w:cs="Times New Roman"/>
          <w:sz w:val="28"/>
          <w:szCs w:val="28"/>
        </w:rPr>
        <w:t>Стороны исходят их того, что:</w:t>
      </w:r>
    </w:p>
    <w:p w:rsidR="00493F4F" w:rsidRPr="00493F4F" w:rsidRDefault="00D4372E" w:rsidP="00D437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493F4F" w:rsidRPr="00493F4F">
        <w:rPr>
          <w:rFonts w:ascii="Times New Roman" w:hAnsi="Times New Roman" w:cs="Times New Roman"/>
          <w:sz w:val="28"/>
          <w:szCs w:val="28"/>
        </w:rPr>
        <w:t>заключение гражданско-правовых договоров,</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фактически регулирующих трудовые отношения между работником и работодателем, в образовательных организациях не допускается.</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lastRenderedPageBreak/>
        <w:t>При приеме граждан на работу (заключении трудового договора) работодатели руководствуются статьей 28 Закона об образовании, Единым квалификационным справочником должностей руководителей, специалистов и служащих, профессиональными стандартами, содержащими в том числе квалификационные характеристики должностей работников образования, в которых предусматриваются должностные обязанности работников, требования к знаниям и квалификации, необходимые для осуществления соответствующей профессиональной деятельности.</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Ответственность за заключение трудовых договоров с</w:t>
      </w:r>
      <w:r w:rsidR="0031489F">
        <w:rPr>
          <w:rFonts w:ascii="Times New Roman" w:hAnsi="Times New Roman" w:cs="Times New Roman"/>
          <w:sz w:val="28"/>
          <w:szCs w:val="28"/>
        </w:rPr>
        <w:t xml:space="preserve"> </w:t>
      </w:r>
      <w:r w:rsidRPr="00493F4F">
        <w:rPr>
          <w:rFonts w:ascii="Times New Roman" w:hAnsi="Times New Roman" w:cs="Times New Roman"/>
          <w:sz w:val="28"/>
          <w:szCs w:val="28"/>
        </w:rPr>
        <w:t>ра</w:t>
      </w:r>
      <w:r w:rsidR="0031489F">
        <w:rPr>
          <w:rFonts w:ascii="Times New Roman" w:hAnsi="Times New Roman" w:cs="Times New Roman"/>
          <w:sz w:val="28"/>
          <w:szCs w:val="28"/>
        </w:rPr>
        <w:t>ботниками, уровень квалификации</w:t>
      </w:r>
      <w:r w:rsidRPr="00493F4F">
        <w:rPr>
          <w:rFonts w:ascii="Times New Roman" w:hAnsi="Times New Roman" w:cs="Times New Roman"/>
          <w:sz w:val="28"/>
          <w:szCs w:val="28"/>
        </w:rPr>
        <w:t xml:space="preserve"> которых не соответствует требованиям к квалификации, установленным профессиональными стандартами, разделом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утверждённого приказом Министерства здравоохранения и социального развития Российской Федерации от 26</w:t>
      </w:r>
      <w:r w:rsidR="00DC0674">
        <w:rPr>
          <w:rFonts w:ascii="Times New Roman" w:hAnsi="Times New Roman" w:cs="Times New Roman"/>
          <w:sz w:val="28"/>
          <w:szCs w:val="28"/>
        </w:rPr>
        <w:t>.08.</w:t>
      </w:r>
      <w:r w:rsidRPr="00493F4F">
        <w:rPr>
          <w:rFonts w:ascii="Times New Roman" w:hAnsi="Times New Roman" w:cs="Times New Roman"/>
          <w:sz w:val="28"/>
          <w:szCs w:val="28"/>
        </w:rPr>
        <w:t xml:space="preserve">2010 № 761 (далее </w:t>
      </w:r>
      <w:r w:rsidR="00DC0674">
        <w:rPr>
          <w:rFonts w:ascii="Times New Roman" w:hAnsi="Times New Roman" w:cs="Times New Roman"/>
          <w:sz w:val="28"/>
          <w:szCs w:val="28"/>
        </w:rPr>
        <w:t xml:space="preserve">– </w:t>
      </w:r>
      <w:r w:rsidRPr="00493F4F">
        <w:rPr>
          <w:rFonts w:ascii="Times New Roman" w:hAnsi="Times New Roman" w:cs="Times New Roman"/>
          <w:sz w:val="28"/>
          <w:szCs w:val="28"/>
        </w:rPr>
        <w:t>Квалификационные</w:t>
      </w:r>
      <w:r w:rsidR="00DC0674">
        <w:rPr>
          <w:rFonts w:ascii="Times New Roman" w:hAnsi="Times New Roman" w:cs="Times New Roman"/>
          <w:sz w:val="28"/>
          <w:szCs w:val="28"/>
        </w:rPr>
        <w:t xml:space="preserve"> </w:t>
      </w:r>
      <w:r w:rsidRPr="00493F4F">
        <w:rPr>
          <w:rFonts w:ascii="Times New Roman" w:hAnsi="Times New Roman" w:cs="Times New Roman"/>
          <w:sz w:val="28"/>
          <w:szCs w:val="28"/>
        </w:rPr>
        <w:t>характеристики), несут работодатели:</w:t>
      </w:r>
    </w:p>
    <w:p w:rsidR="00493F4F" w:rsidRPr="00493F4F" w:rsidRDefault="00DC0674" w:rsidP="00DC06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493F4F" w:rsidRPr="00493F4F">
        <w:rPr>
          <w:rFonts w:ascii="Times New Roman" w:hAnsi="Times New Roman" w:cs="Times New Roman"/>
          <w:sz w:val="28"/>
          <w:szCs w:val="28"/>
        </w:rPr>
        <w:t>условия трудового договора, снижающие уровень</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прав и гарантий</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работника, установленный трудовым законодательством, Соглашением, иными соглашениями и коллективным договором, являются недействительными и не могут применяться.</w:t>
      </w:r>
    </w:p>
    <w:p w:rsidR="00493F4F" w:rsidRPr="00493F4F" w:rsidRDefault="00493F4F" w:rsidP="00DC0674">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Работодатель при заключении трудового договора с работником обязан ознакомить его с уставом организации, Соглашением, коллективным договором, правилами внутреннего трудового распорядка, иными локальными нормативными актами, действующими в организации и относящимися к трудовой функции работника. Работник в установленном порядке своей подписью подтверждает факт ознакомления с указанными документами;</w:t>
      </w:r>
    </w:p>
    <w:p w:rsidR="00493F4F" w:rsidRPr="00493F4F" w:rsidRDefault="00BB1D93" w:rsidP="00BB1D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w:t>
      </w:r>
      <w:r w:rsidR="00493F4F" w:rsidRPr="00493F4F">
        <w:rPr>
          <w:rFonts w:ascii="Times New Roman" w:hAnsi="Times New Roman" w:cs="Times New Roman"/>
          <w:sz w:val="28"/>
          <w:szCs w:val="28"/>
        </w:rPr>
        <w:t>аботодатель, согласно ТК РФ с согласия работника,</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имеет право поручать работнику другую работу (статьи 60.1, 60.2 ТК РФ) на условиях совмещения или заключения трудового договора в свободное от основной работы время в порядке совместительства, в том числе:</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работник имеет право заключить трудовые договоры о выполнении в свободное от работы время другой регулярно оплачиваемой работы у того же работодателя (внутреннее совместительство) и (или) у другого работодателя (внешнее совместительство), в том числе педагогические работники с учетом особенностей регулирования их работы по совместительству согласно постановлению Министерства труда и социального развития Российской Федерации от 20</w:t>
      </w:r>
      <w:r w:rsidR="00BB1D93">
        <w:rPr>
          <w:rFonts w:ascii="Times New Roman" w:hAnsi="Times New Roman" w:cs="Times New Roman"/>
          <w:sz w:val="28"/>
          <w:szCs w:val="28"/>
        </w:rPr>
        <w:t>.06.</w:t>
      </w:r>
      <w:r w:rsidRPr="00493F4F">
        <w:rPr>
          <w:rFonts w:ascii="Times New Roman" w:hAnsi="Times New Roman" w:cs="Times New Roman"/>
          <w:sz w:val="28"/>
          <w:szCs w:val="28"/>
        </w:rPr>
        <w:t>2013 № 41 «Об особенностях работы по совместительству педагогических,</w:t>
      </w:r>
      <w:r w:rsidR="00BB1D93">
        <w:rPr>
          <w:rFonts w:ascii="Times New Roman" w:hAnsi="Times New Roman" w:cs="Times New Roman"/>
          <w:sz w:val="28"/>
          <w:szCs w:val="28"/>
        </w:rPr>
        <w:t xml:space="preserve"> </w:t>
      </w:r>
      <w:r w:rsidRPr="00493F4F">
        <w:rPr>
          <w:rFonts w:ascii="Times New Roman" w:hAnsi="Times New Roman" w:cs="Times New Roman"/>
          <w:sz w:val="28"/>
          <w:szCs w:val="28"/>
        </w:rPr>
        <w:t>медицинских, фармацевтических, работников и работников культуры»;</w:t>
      </w:r>
    </w:p>
    <w:p w:rsidR="00493F4F" w:rsidRPr="00493F4F" w:rsidRDefault="00BB1D93" w:rsidP="003A26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w:t>
      </w:r>
      <w:r w:rsidR="00493F4F" w:rsidRPr="00493F4F">
        <w:rPr>
          <w:rFonts w:ascii="Times New Roman" w:hAnsi="Times New Roman" w:cs="Times New Roman"/>
          <w:sz w:val="28"/>
          <w:szCs w:val="28"/>
        </w:rPr>
        <w:t>аботники организаций, реализующих основные общеобразовательные программы, дополнительные образовательные программы, включая руководителей организаций и их заместителей, помимо работы предусмотренной трудовым договором, имеют право в той же организации без замещения штатной должности, осуществлять</w:t>
      </w:r>
      <w:r w:rsidR="005019F1">
        <w:rPr>
          <w:rFonts w:ascii="Times New Roman" w:hAnsi="Times New Roman" w:cs="Times New Roman"/>
          <w:sz w:val="28"/>
          <w:szCs w:val="28"/>
        </w:rPr>
        <w:t xml:space="preserve"> </w:t>
      </w:r>
      <w:r w:rsidR="00493F4F" w:rsidRPr="00493F4F">
        <w:rPr>
          <w:rFonts w:ascii="Times New Roman" w:hAnsi="Times New Roman" w:cs="Times New Roman"/>
          <w:sz w:val="28"/>
          <w:szCs w:val="28"/>
        </w:rPr>
        <w:t xml:space="preserve">педагогическую деятельность, </w:t>
      </w:r>
      <w:r w:rsidR="00493F4F" w:rsidRPr="00493F4F">
        <w:rPr>
          <w:rFonts w:ascii="Times New Roman" w:hAnsi="Times New Roman" w:cs="Times New Roman"/>
          <w:sz w:val="28"/>
          <w:szCs w:val="28"/>
        </w:rPr>
        <w:lastRenderedPageBreak/>
        <w:t>учебную работу, в том числе</w:t>
      </w:r>
      <w:r w:rsidR="005019F1">
        <w:rPr>
          <w:rFonts w:ascii="Times New Roman" w:hAnsi="Times New Roman" w:cs="Times New Roman"/>
          <w:sz w:val="28"/>
          <w:szCs w:val="28"/>
        </w:rPr>
        <w:t xml:space="preserve"> </w:t>
      </w:r>
      <w:r w:rsidR="00493F4F" w:rsidRPr="00493F4F">
        <w:rPr>
          <w:rFonts w:ascii="Times New Roman" w:hAnsi="Times New Roman" w:cs="Times New Roman"/>
          <w:sz w:val="28"/>
          <w:szCs w:val="28"/>
        </w:rPr>
        <w:t>в классах,</w:t>
      </w:r>
      <w:r w:rsidR="005019F1">
        <w:rPr>
          <w:rFonts w:ascii="Times New Roman" w:hAnsi="Times New Roman" w:cs="Times New Roman"/>
          <w:sz w:val="28"/>
          <w:szCs w:val="28"/>
        </w:rPr>
        <w:t xml:space="preserve"> </w:t>
      </w:r>
      <w:r w:rsidR="00493F4F" w:rsidRPr="00493F4F">
        <w:rPr>
          <w:rFonts w:ascii="Times New Roman" w:hAnsi="Times New Roman" w:cs="Times New Roman"/>
          <w:sz w:val="28"/>
          <w:szCs w:val="28"/>
        </w:rPr>
        <w:t>группах, кружках, секциях, иную трудовую деятельность, которая не считается совместительством;</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4026CE">
        <w:rPr>
          <w:rFonts w:ascii="Times New Roman" w:hAnsi="Times New Roman" w:cs="Times New Roman"/>
          <w:sz w:val="28"/>
          <w:szCs w:val="28"/>
        </w:rPr>
        <w:t> </w:t>
      </w:r>
      <w:r w:rsidRPr="00493F4F">
        <w:rPr>
          <w:rFonts w:ascii="Times New Roman" w:hAnsi="Times New Roman" w:cs="Times New Roman"/>
          <w:sz w:val="28"/>
          <w:szCs w:val="28"/>
        </w:rPr>
        <w:t>поручаемая работнику дополнительная работа (далее – работа) по другой профессии (должности) может осуществляться путем совмещения профессий (должностей). Дополнительная работа по такой же профессии (должности) может осуществляться путем расширения зон обслуживания, увеличения объема работ, учебной нагрузки. Для исполнения обязанностей временного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по такой же профессии (должности);</w:t>
      </w:r>
    </w:p>
    <w:p w:rsidR="00493F4F" w:rsidRPr="00493F4F" w:rsidRDefault="004026CE" w:rsidP="003A26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493F4F" w:rsidRPr="00493F4F">
        <w:rPr>
          <w:rFonts w:ascii="Times New Roman" w:hAnsi="Times New Roman" w:cs="Times New Roman"/>
          <w:sz w:val="28"/>
          <w:szCs w:val="28"/>
        </w:rPr>
        <w:t>предоставление педагогической, учебной (преподавательской) работы или иной</w:t>
      </w:r>
      <w:r w:rsidR="00AF4A9D">
        <w:rPr>
          <w:rFonts w:ascii="Times New Roman" w:hAnsi="Times New Roman" w:cs="Times New Roman"/>
          <w:sz w:val="28"/>
          <w:szCs w:val="28"/>
        </w:rPr>
        <w:t xml:space="preserve"> </w:t>
      </w:r>
      <w:r w:rsidR="00493F4F" w:rsidRPr="00493F4F">
        <w:rPr>
          <w:rFonts w:ascii="Times New Roman" w:hAnsi="Times New Roman" w:cs="Times New Roman"/>
          <w:sz w:val="28"/>
          <w:szCs w:val="28"/>
        </w:rPr>
        <w:t>работы, учебной нагрузки педагогическим, руководящим и иным работникам образовательных организаций, а также педагогическим, руководящим работникам и иным работникам других организаци</w:t>
      </w:r>
      <w:r w:rsidR="00AF4A9D">
        <w:rPr>
          <w:rFonts w:ascii="Times New Roman" w:hAnsi="Times New Roman" w:cs="Times New Roman"/>
          <w:sz w:val="28"/>
          <w:szCs w:val="28"/>
        </w:rPr>
        <w:t>й</w:t>
      </w:r>
      <w:r w:rsidR="00493F4F" w:rsidRPr="00493F4F">
        <w:rPr>
          <w:rFonts w:ascii="Times New Roman" w:hAnsi="Times New Roman" w:cs="Times New Roman"/>
          <w:sz w:val="28"/>
          <w:szCs w:val="28"/>
        </w:rPr>
        <w:t>,</w:t>
      </w:r>
      <w:r w:rsidR="00AF4A9D">
        <w:rPr>
          <w:rFonts w:ascii="Times New Roman" w:hAnsi="Times New Roman" w:cs="Times New Roman"/>
          <w:sz w:val="28"/>
          <w:szCs w:val="28"/>
        </w:rPr>
        <w:t xml:space="preserve"> в том числе работникам муниципальных учреждений,</w:t>
      </w:r>
      <w:r w:rsidR="00493F4F" w:rsidRPr="00493F4F">
        <w:rPr>
          <w:rFonts w:ascii="Times New Roman" w:hAnsi="Times New Roman" w:cs="Times New Roman"/>
          <w:sz w:val="28"/>
          <w:szCs w:val="28"/>
        </w:rPr>
        <w:t xml:space="preserve"> осуществляющих финансово-</w:t>
      </w:r>
      <w:r w:rsidR="00AF4A9D">
        <w:rPr>
          <w:rFonts w:ascii="Times New Roman" w:hAnsi="Times New Roman" w:cs="Times New Roman"/>
          <w:sz w:val="28"/>
          <w:szCs w:val="28"/>
        </w:rPr>
        <w:t xml:space="preserve">экономическое, </w:t>
      </w:r>
      <w:r w:rsidR="00493F4F" w:rsidRPr="00493F4F">
        <w:rPr>
          <w:rFonts w:ascii="Times New Roman" w:hAnsi="Times New Roman" w:cs="Times New Roman"/>
          <w:sz w:val="28"/>
          <w:szCs w:val="28"/>
        </w:rPr>
        <w:t>хозяйственн</w:t>
      </w:r>
      <w:r w:rsidR="00AF4A9D">
        <w:rPr>
          <w:rFonts w:ascii="Times New Roman" w:hAnsi="Times New Roman" w:cs="Times New Roman"/>
          <w:sz w:val="28"/>
          <w:szCs w:val="28"/>
        </w:rPr>
        <w:t>ое</w:t>
      </w:r>
      <w:r w:rsidR="00493F4F" w:rsidRPr="00493F4F">
        <w:rPr>
          <w:rFonts w:ascii="Times New Roman" w:hAnsi="Times New Roman" w:cs="Times New Roman"/>
          <w:sz w:val="28"/>
          <w:szCs w:val="28"/>
        </w:rPr>
        <w:t>, методическое обеспечение организаций в сфере образования, осуществляется с учетом мнения выборного органа первичной профсоюзной организации и при условии, если педагогические работники, для которых данная организация является местом основной работы, обеспечены педагогической, учебной работой, учебной</w:t>
      </w:r>
      <w:r w:rsidR="001B3C71">
        <w:rPr>
          <w:rFonts w:ascii="Times New Roman" w:hAnsi="Times New Roman" w:cs="Times New Roman"/>
          <w:sz w:val="28"/>
          <w:szCs w:val="28"/>
        </w:rPr>
        <w:t xml:space="preserve"> </w:t>
      </w:r>
      <w:r w:rsidR="00493F4F" w:rsidRPr="00493F4F">
        <w:rPr>
          <w:rFonts w:ascii="Times New Roman" w:hAnsi="Times New Roman" w:cs="Times New Roman"/>
          <w:sz w:val="28"/>
          <w:szCs w:val="28"/>
        </w:rPr>
        <w:t>нагрузкой в объеме не менее чем на ставку заработной платы, а именно:</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1B3C71">
        <w:rPr>
          <w:rFonts w:ascii="Times New Roman" w:hAnsi="Times New Roman" w:cs="Times New Roman"/>
          <w:sz w:val="28"/>
          <w:szCs w:val="28"/>
        </w:rPr>
        <w:t> </w:t>
      </w:r>
      <w:r w:rsidRPr="00493F4F">
        <w:rPr>
          <w:rFonts w:ascii="Times New Roman" w:hAnsi="Times New Roman" w:cs="Times New Roman"/>
          <w:sz w:val="28"/>
          <w:szCs w:val="28"/>
        </w:rPr>
        <w:t xml:space="preserve">в соответствии </w:t>
      </w:r>
      <w:r w:rsidR="001B3C71">
        <w:rPr>
          <w:rFonts w:ascii="Times New Roman" w:hAnsi="Times New Roman" w:cs="Times New Roman"/>
          <w:sz w:val="28"/>
          <w:szCs w:val="28"/>
        </w:rPr>
        <w:t>с</w:t>
      </w:r>
      <w:r w:rsidRPr="00493F4F">
        <w:rPr>
          <w:rFonts w:ascii="Times New Roman" w:hAnsi="Times New Roman" w:cs="Times New Roman"/>
          <w:sz w:val="28"/>
          <w:szCs w:val="28"/>
        </w:rPr>
        <w:t xml:space="preserve"> приказом Министерства образования и науки Российской Федерации от 22</w:t>
      </w:r>
      <w:r w:rsidR="001B3C71">
        <w:rPr>
          <w:rFonts w:ascii="Times New Roman" w:hAnsi="Times New Roman" w:cs="Times New Roman"/>
          <w:sz w:val="28"/>
          <w:szCs w:val="28"/>
        </w:rPr>
        <w:t>.12.</w:t>
      </w:r>
      <w:r w:rsidRPr="00493F4F">
        <w:rPr>
          <w:rFonts w:ascii="Times New Roman" w:hAnsi="Times New Roman" w:cs="Times New Roman"/>
          <w:sz w:val="28"/>
          <w:szCs w:val="28"/>
        </w:rPr>
        <w:t>2014 № 1601 «О продолжительности рабочего времени (нормах часов педагогической работы за ставку заработной платы) педагогических</w:t>
      </w:r>
      <w:r w:rsidR="001B3C71">
        <w:rPr>
          <w:rFonts w:ascii="Times New Roman" w:hAnsi="Times New Roman" w:cs="Times New Roman"/>
          <w:sz w:val="28"/>
          <w:szCs w:val="28"/>
        </w:rPr>
        <w:t xml:space="preserve"> </w:t>
      </w:r>
      <w:r w:rsidRPr="00493F4F">
        <w:rPr>
          <w:rFonts w:ascii="Times New Roman" w:hAnsi="Times New Roman" w:cs="Times New Roman"/>
          <w:sz w:val="28"/>
          <w:szCs w:val="28"/>
        </w:rPr>
        <w:t>работников и о порядке определения учебной нагрузки</w:t>
      </w:r>
      <w:r w:rsidR="001B3C71">
        <w:rPr>
          <w:rFonts w:ascii="Times New Roman" w:hAnsi="Times New Roman" w:cs="Times New Roman"/>
          <w:sz w:val="28"/>
          <w:szCs w:val="28"/>
        </w:rPr>
        <w:t xml:space="preserve"> </w:t>
      </w:r>
      <w:r w:rsidRPr="00493F4F">
        <w:rPr>
          <w:rFonts w:ascii="Times New Roman" w:hAnsi="Times New Roman" w:cs="Times New Roman"/>
          <w:sz w:val="28"/>
          <w:szCs w:val="28"/>
        </w:rPr>
        <w:t>педагогических работников, оговариваемой в трудовом договоре» (далее</w:t>
      </w:r>
      <w:r w:rsidR="001B3C71">
        <w:rPr>
          <w:rFonts w:ascii="Times New Roman" w:hAnsi="Times New Roman" w:cs="Times New Roman"/>
          <w:sz w:val="28"/>
          <w:szCs w:val="28"/>
        </w:rPr>
        <w:t xml:space="preserve"> –</w:t>
      </w:r>
      <w:r w:rsidRPr="00493F4F">
        <w:rPr>
          <w:rFonts w:ascii="Times New Roman" w:hAnsi="Times New Roman" w:cs="Times New Roman"/>
          <w:sz w:val="28"/>
          <w:szCs w:val="28"/>
        </w:rPr>
        <w:t xml:space="preserve"> приказ</w:t>
      </w:r>
      <w:r w:rsidR="001B3C71">
        <w:rPr>
          <w:rFonts w:ascii="Times New Roman" w:hAnsi="Times New Roman" w:cs="Times New Roman"/>
          <w:sz w:val="28"/>
          <w:szCs w:val="28"/>
        </w:rPr>
        <w:t xml:space="preserve"> </w:t>
      </w:r>
      <w:r w:rsidRPr="00493F4F">
        <w:rPr>
          <w:rFonts w:ascii="Times New Roman" w:hAnsi="Times New Roman" w:cs="Times New Roman"/>
          <w:sz w:val="28"/>
          <w:szCs w:val="28"/>
        </w:rPr>
        <w:t>№ 1601) объем учебной нагрузки педагогических работников, выполняющих учебную работу,</w:t>
      </w:r>
      <w:r w:rsidR="001B3C71">
        <w:rPr>
          <w:rFonts w:ascii="Times New Roman" w:hAnsi="Times New Roman" w:cs="Times New Roman"/>
          <w:sz w:val="28"/>
          <w:szCs w:val="28"/>
        </w:rPr>
        <w:t xml:space="preserve"> </w:t>
      </w:r>
      <w:r w:rsidRPr="00493F4F">
        <w:rPr>
          <w:rFonts w:ascii="Times New Roman" w:hAnsi="Times New Roman" w:cs="Times New Roman"/>
          <w:sz w:val="28"/>
          <w:szCs w:val="28"/>
        </w:rPr>
        <w:t>определяется ежегодно на начало учебного года и устанавливается локальным нормативным актом</w:t>
      </w:r>
      <w:r w:rsidR="001B3C71">
        <w:rPr>
          <w:rFonts w:ascii="Times New Roman" w:hAnsi="Times New Roman" w:cs="Times New Roman"/>
          <w:sz w:val="28"/>
          <w:szCs w:val="28"/>
        </w:rPr>
        <w:t xml:space="preserve"> </w:t>
      </w:r>
      <w:r w:rsidRPr="00493F4F">
        <w:rPr>
          <w:rFonts w:ascii="Times New Roman" w:hAnsi="Times New Roman" w:cs="Times New Roman"/>
          <w:sz w:val="28"/>
          <w:szCs w:val="28"/>
        </w:rPr>
        <w:t>организации. Объем учебной нагрузки, установленный педагогическому работнику, оговаривается в трудовом договоре, заключаемом педагогическим работником с организацией;</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учебную нагрузку на новый учебный год устанавливает руководитель организации по согласованию с выборным органом первичной профсоюзной организации.</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При распределении учебной нагрузки учитываются:</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количество часов по учебному плану, рабочей программе учебного предмета, образовательной программе;</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количество классов (классов-комплектов), групп, кружков, секций;</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сохранение преемственности классов (групп) и объема учебной нагрузки;</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стабильность объема учебной нагрузки на протяжении учебного года;</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обеспеченность организации педагогическими кадрами;</w:t>
      </w:r>
    </w:p>
    <w:p w:rsidR="00493F4F" w:rsidRPr="00493F4F" w:rsidRDefault="006B6EA3" w:rsidP="003A26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493F4F" w:rsidRPr="00493F4F">
        <w:rPr>
          <w:rFonts w:ascii="Times New Roman" w:hAnsi="Times New Roman" w:cs="Times New Roman"/>
          <w:sz w:val="28"/>
          <w:szCs w:val="28"/>
        </w:rPr>
        <w:t xml:space="preserve">работникам, осуществляющим педагогическую деятельность по должностям учителей, предусмотренных пунктом 2.2 раздела </w:t>
      </w:r>
      <w:r w:rsidR="00493F4F" w:rsidRPr="00493F4F">
        <w:rPr>
          <w:rFonts w:ascii="Times New Roman" w:hAnsi="Times New Roman" w:cs="Times New Roman"/>
          <w:sz w:val="28"/>
          <w:szCs w:val="28"/>
          <w:lang w:val="en-US"/>
        </w:rPr>
        <w:t>II</w:t>
      </w:r>
      <w:r w:rsidR="00DF38C3">
        <w:rPr>
          <w:rFonts w:ascii="Times New Roman" w:hAnsi="Times New Roman" w:cs="Times New Roman"/>
          <w:sz w:val="28"/>
          <w:szCs w:val="28"/>
        </w:rPr>
        <w:t xml:space="preserve"> </w:t>
      </w:r>
      <w:r w:rsidR="00493F4F" w:rsidRPr="00493F4F">
        <w:rPr>
          <w:rFonts w:ascii="Times New Roman" w:hAnsi="Times New Roman" w:cs="Times New Roman"/>
          <w:sz w:val="28"/>
          <w:szCs w:val="28"/>
        </w:rPr>
        <w:t>Порядка определения учебной нагрузки педагогических работников, оговариваемой в трудовом договоре, утвержденного приказом № 1601, которым не может быть обеспечена учебная нагрузка в объеме, соответствующем норме часов учебной работы, установленной за ставку заработной платы в неделю, выплата ставки заработной платы в полном размере гарантируется при условиях догрузки до установленной нормы часов другой педагогической работой;</w:t>
      </w:r>
      <w:r w:rsidR="00493F4F" w:rsidRPr="00493F4F">
        <w:rPr>
          <w:rFonts w:ascii="Times New Roman" w:hAnsi="Times New Roman" w:cs="Times New Roman"/>
          <w:sz w:val="28"/>
          <w:szCs w:val="28"/>
        </w:rPr>
        <w:tab/>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DF38C3">
        <w:rPr>
          <w:rFonts w:ascii="Times New Roman" w:hAnsi="Times New Roman" w:cs="Times New Roman"/>
          <w:sz w:val="28"/>
          <w:szCs w:val="28"/>
        </w:rPr>
        <w:t> </w:t>
      </w:r>
      <w:r w:rsidRPr="00493F4F">
        <w:rPr>
          <w:rFonts w:ascii="Times New Roman" w:hAnsi="Times New Roman" w:cs="Times New Roman"/>
          <w:sz w:val="28"/>
          <w:szCs w:val="28"/>
        </w:rPr>
        <w:t>распределение учебной нагрузки педагогическим работникам, находящимся в отпуске по уходу за ребенком до достижения им возраста трех лет либо ином отпуске, осуществляется на общих основаниях;</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DF38C3">
        <w:rPr>
          <w:rFonts w:ascii="Times New Roman" w:hAnsi="Times New Roman" w:cs="Times New Roman"/>
          <w:sz w:val="28"/>
          <w:szCs w:val="28"/>
        </w:rPr>
        <w:t> </w:t>
      </w:r>
      <w:r w:rsidRPr="00493F4F">
        <w:rPr>
          <w:rFonts w:ascii="Times New Roman" w:hAnsi="Times New Roman" w:cs="Times New Roman"/>
          <w:sz w:val="28"/>
          <w:szCs w:val="28"/>
        </w:rPr>
        <w:t>учителям организаций, осуществляющих образовательную деятельность по образовательным программам имеющих норму часов учебной работы 18 часов в неделю за ставку заработной платы, у которых по независящим от них причинам в течени</w:t>
      </w:r>
      <w:r w:rsidR="00DF38C3">
        <w:rPr>
          <w:rFonts w:ascii="Times New Roman" w:hAnsi="Times New Roman" w:cs="Times New Roman"/>
          <w:sz w:val="28"/>
          <w:szCs w:val="28"/>
        </w:rPr>
        <w:t>е</w:t>
      </w:r>
      <w:r w:rsidRPr="00493F4F">
        <w:rPr>
          <w:rFonts w:ascii="Times New Roman" w:hAnsi="Times New Roman" w:cs="Times New Roman"/>
          <w:sz w:val="28"/>
          <w:szCs w:val="28"/>
        </w:rPr>
        <w:t xml:space="preserve"> учебного года учебная нагрузка снижается по сравнению</w:t>
      </w:r>
      <w:r w:rsidR="00DF38C3">
        <w:rPr>
          <w:rFonts w:ascii="Times New Roman" w:hAnsi="Times New Roman" w:cs="Times New Roman"/>
          <w:sz w:val="28"/>
          <w:szCs w:val="28"/>
        </w:rPr>
        <w:t xml:space="preserve"> с учебной нагрузкой</w:t>
      </w:r>
      <w:r w:rsidRPr="00493F4F">
        <w:rPr>
          <w:rFonts w:ascii="Times New Roman" w:hAnsi="Times New Roman" w:cs="Times New Roman"/>
          <w:sz w:val="28"/>
          <w:szCs w:val="28"/>
        </w:rPr>
        <w:t>, установленной на начало учебного года, по истечении срока уведомления о ее снижении, предусмотренного</w:t>
      </w:r>
      <w:r w:rsidR="00322BE6">
        <w:rPr>
          <w:rFonts w:ascii="Times New Roman" w:hAnsi="Times New Roman" w:cs="Times New Roman"/>
          <w:sz w:val="28"/>
          <w:szCs w:val="28"/>
        </w:rPr>
        <w:t xml:space="preserve"> </w:t>
      </w:r>
      <w:r w:rsidRPr="00493F4F">
        <w:rPr>
          <w:rFonts w:ascii="Times New Roman" w:hAnsi="Times New Roman" w:cs="Times New Roman"/>
          <w:sz w:val="28"/>
          <w:szCs w:val="28"/>
        </w:rPr>
        <w:t>законодательством, до конца учебного года, а также в период каникул, не совпадающий с ежегодным основным удлиненным оплачиваемым отпуском и ежегодным дополнительным оплачиваемым отпуском, выплачивается:</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заработная плата за фактически оставшееся количество часов учебной нагрузки, если оно превышает норму часов учебной нагрузки в неделю, установленную за ставку заработной платы;</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заработная плата в размере месячной ставки, если объем учебной нагрузки до ее уменьшения соответствовал норме часов учебной работы в неделю, установленной за ставку заработной платы, и если их невозможно догрузить другой педагогической работой;</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xml:space="preserve">заработная плата, установленная до уменьшения учебной нагрузки, если она была установлена ниже нормы часов учебной работы в неделю, установленной </w:t>
      </w:r>
      <w:proofErr w:type="gramStart"/>
      <w:r w:rsidRPr="00493F4F">
        <w:rPr>
          <w:rFonts w:ascii="Times New Roman" w:hAnsi="Times New Roman" w:cs="Times New Roman"/>
          <w:sz w:val="28"/>
          <w:szCs w:val="28"/>
        </w:rPr>
        <w:t>за  ставку</w:t>
      </w:r>
      <w:proofErr w:type="gramEnd"/>
      <w:r w:rsidRPr="00493F4F">
        <w:rPr>
          <w:rFonts w:ascii="Times New Roman" w:hAnsi="Times New Roman" w:cs="Times New Roman"/>
          <w:sz w:val="28"/>
          <w:szCs w:val="28"/>
        </w:rPr>
        <w:t xml:space="preserve"> заработной платы и  если их невозможно догрузить другой  педагогической работой;</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A25F9F">
        <w:rPr>
          <w:rFonts w:ascii="Times New Roman" w:hAnsi="Times New Roman" w:cs="Times New Roman"/>
          <w:sz w:val="28"/>
          <w:szCs w:val="28"/>
        </w:rPr>
        <w:t> </w:t>
      </w:r>
      <w:r w:rsidRPr="00493F4F">
        <w:rPr>
          <w:rFonts w:ascii="Times New Roman" w:hAnsi="Times New Roman" w:cs="Times New Roman"/>
          <w:sz w:val="28"/>
          <w:szCs w:val="28"/>
        </w:rPr>
        <w:t>установление учебной нагрузки педагогических работников на определённый срок осуществляется для выполнения работы на период замещения временно отсутствующих педагогических работников, а также на период временного замещения вакантной должности до приема на работу постоянного работника;</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A25F9F">
        <w:rPr>
          <w:rFonts w:ascii="Times New Roman" w:hAnsi="Times New Roman" w:cs="Times New Roman"/>
          <w:sz w:val="28"/>
          <w:szCs w:val="28"/>
        </w:rPr>
        <w:t> </w:t>
      </w:r>
      <w:r w:rsidRPr="00493F4F">
        <w:rPr>
          <w:rFonts w:ascii="Times New Roman" w:hAnsi="Times New Roman" w:cs="Times New Roman"/>
          <w:sz w:val="28"/>
          <w:szCs w:val="28"/>
        </w:rPr>
        <w:t>временное или постоянное изменение (увеличение или снижение) объема учебной нагрузки педагогических работников по сравнению с учебной нагрузкой</w:t>
      </w:r>
      <w:r w:rsidR="0014566F">
        <w:rPr>
          <w:rFonts w:ascii="Times New Roman" w:hAnsi="Times New Roman" w:cs="Times New Roman"/>
          <w:sz w:val="28"/>
          <w:szCs w:val="28"/>
        </w:rPr>
        <w:t>,</w:t>
      </w:r>
      <w:r w:rsidRPr="00493F4F">
        <w:rPr>
          <w:rFonts w:ascii="Times New Roman" w:hAnsi="Times New Roman" w:cs="Times New Roman"/>
          <w:sz w:val="28"/>
          <w:szCs w:val="28"/>
        </w:rPr>
        <w:t xml:space="preserve"> оговоренной в трудовом договоре, допускается только по соглашению сторон трудового договора, заключаемого в письменной форме, за исключением изменения объема учебной нагрузки педагогических работников в сторону его снижения, связанного с уменьшением количества </w:t>
      </w:r>
      <w:r w:rsidRPr="00493F4F">
        <w:rPr>
          <w:rFonts w:ascii="Times New Roman" w:hAnsi="Times New Roman" w:cs="Times New Roman"/>
          <w:sz w:val="28"/>
          <w:szCs w:val="28"/>
        </w:rPr>
        <w:lastRenderedPageBreak/>
        <w:t>часов по учебным планам, учебным графикам, сокращением количества обучающихся, групп, сокращением количества классов (классов-комплектов);</w:t>
      </w:r>
    </w:p>
    <w:p w:rsidR="00493F4F" w:rsidRPr="00493F4F" w:rsidRDefault="0014566F" w:rsidP="003A26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93F4F" w:rsidRPr="00493F4F">
        <w:rPr>
          <w:rFonts w:ascii="Times New Roman" w:hAnsi="Times New Roman" w:cs="Times New Roman"/>
          <w:sz w:val="28"/>
          <w:szCs w:val="28"/>
        </w:rPr>
        <w:t>применение электронного обучения и дистанционных образовательных технологий не снижает норму часов педагогической работы и не может являться основанием для уменьшения размера заработной платы, включая компенсационные и стимулирующие выплаты, в том числе при переводе педагогических работников на режим удаленной, дистанционной работы;</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B944E0">
        <w:rPr>
          <w:rFonts w:ascii="Times New Roman" w:hAnsi="Times New Roman" w:cs="Times New Roman"/>
          <w:sz w:val="28"/>
          <w:szCs w:val="28"/>
        </w:rPr>
        <w:t> </w:t>
      </w:r>
      <w:r w:rsidRPr="00493F4F">
        <w:rPr>
          <w:rFonts w:ascii="Times New Roman" w:hAnsi="Times New Roman" w:cs="Times New Roman"/>
          <w:sz w:val="28"/>
          <w:szCs w:val="28"/>
        </w:rPr>
        <w:t>с работниками, включая руководителей и их заместителей образовательных организаций, реализующими основные общеобразовательные программы, программы дополнительного образования, предусматривающие применение электронного обучения и дистанционных образовательных технологий, заключаются трудовые договоры, дополнительные соглашения к трудовому договору, предусматривающие такие технологии дистанционной работы.</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При выполнении работы педагогическими работниками в дистанционном режиме, работодатель обеспечивает условия такой работы: необходимым оборудованием, программно-техническими средствами</w:t>
      </w:r>
      <w:r w:rsidR="005F3469">
        <w:rPr>
          <w:rFonts w:ascii="Times New Roman" w:hAnsi="Times New Roman" w:cs="Times New Roman"/>
          <w:sz w:val="28"/>
          <w:szCs w:val="28"/>
        </w:rPr>
        <w:t xml:space="preserve"> </w:t>
      </w:r>
      <w:r w:rsidRPr="00493F4F">
        <w:rPr>
          <w:rFonts w:ascii="Times New Roman" w:hAnsi="Times New Roman" w:cs="Times New Roman"/>
          <w:sz w:val="28"/>
          <w:szCs w:val="28"/>
        </w:rPr>
        <w:t>информационных технологий, средствами защиты информации, каналами связи и иными средствами. При применении электронного обучения и дистанционных образовательных технологий в случаях карантина, эпидемий, по иным санитарно-эпидемиологическим и чрезвычайным обстоятельствам, а также при</w:t>
      </w:r>
      <w:r w:rsidR="0026596C">
        <w:rPr>
          <w:rFonts w:ascii="Times New Roman" w:hAnsi="Times New Roman" w:cs="Times New Roman"/>
          <w:sz w:val="28"/>
          <w:szCs w:val="28"/>
        </w:rPr>
        <w:t xml:space="preserve"> </w:t>
      </w:r>
      <w:r w:rsidRPr="00493F4F">
        <w:rPr>
          <w:rFonts w:ascii="Times New Roman" w:hAnsi="Times New Roman" w:cs="Times New Roman"/>
          <w:sz w:val="28"/>
          <w:szCs w:val="28"/>
        </w:rPr>
        <w:t>замещении временно отсутствующего работника, вызванном чрезвычайными обстоятельствами, и в любых исключительных случаях, ставящих под угрозу жизнь или нормальные жизненные условия всего населения или его части, работодатель заключает дополнительное соглашение к трудовому договору с работником об изменении определенных сторонами условий</w:t>
      </w:r>
      <w:r w:rsidR="0026596C">
        <w:rPr>
          <w:rFonts w:ascii="Times New Roman" w:hAnsi="Times New Roman" w:cs="Times New Roman"/>
          <w:sz w:val="28"/>
          <w:szCs w:val="28"/>
        </w:rPr>
        <w:t xml:space="preserve"> </w:t>
      </w:r>
      <w:r w:rsidRPr="00493F4F">
        <w:rPr>
          <w:rFonts w:ascii="Times New Roman" w:hAnsi="Times New Roman" w:cs="Times New Roman"/>
          <w:sz w:val="28"/>
          <w:szCs w:val="28"/>
        </w:rPr>
        <w:t>трудового договора. П</w:t>
      </w:r>
      <w:r w:rsidR="0026596C">
        <w:rPr>
          <w:rFonts w:ascii="Times New Roman" w:hAnsi="Times New Roman" w:cs="Times New Roman"/>
          <w:sz w:val="28"/>
          <w:szCs w:val="28"/>
        </w:rPr>
        <w:t>р</w:t>
      </w:r>
      <w:r w:rsidRPr="00493F4F">
        <w:rPr>
          <w:rFonts w:ascii="Times New Roman" w:hAnsi="Times New Roman" w:cs="Times New Roman"/>
          <w:sz w:val="28"/>
          <w:szCs w:val="28"/>
        </w:rPr>
        <w:t>и использовании работником личного имущества с согласия или ведома работодателя и в его интересах работнику выплачивается компенсация за износ (амортизацию) личного оборудования, а также возмещаются расходы, связанные с использованием программно-технических средств, средств защиты информации, других технических средств и материалов, принадлежащих работнику. Размер возмещения расходов определяется дополнительным соглашением к трудовому договору;</w:t>
      </w:r>
    </w:p>
    <w:p w:rsidR="00493F4F" w:rsidRPr="00493F4F" w:rsidRDefault="006D1EAE" w:rsidP="003A26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93F4F" w:rsidRPr="00493F4F">
        <w:rPr>
          <w:rFonts w:ascii="Times New Roman" w:hAnsi="Times New Roman" w:cs="Times New Roman"/>
          <w:sz w:val="28"/>
          <w:szCs w:val="28"/>
        </w:rPr>
        <w:t>об изменениях объема учебной нагрузки (увеличение и снижение), а также о причинах, вызвавших необходимость таких изменений, работодатель обязан уведомить педагогических работников в письменной форме не позднее, чем за два месяца до осуществления предполагаемых изменений, за исключением случаев, когда изменение объема учебной нагрузки осуществляется по соглашению сторон трудового договора;</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6D1EAE">
        <w:rPr>
          <w:rFonts w:ascii="Times New Roman" w:hAnsi="Times New Roman" w:cs="Times New Roman"/>
          <w:sz w:val="28"/>
          <w:szCs w:val="28"/>
        </w:rPr>
        <w:t> </w:t>
      </w:r>
      <w:r w:rsidRPr="00493F4F">
        <w:rPr>
          <w:rFonts w:ascii="Times New Roman" w:hAnsi="Times New Roman" w:cs="Times New Roman"/>
          <w:sz w:val="28"/>
          <w:szCs w:val="28"/>
        </w:rPr>
        <w:t>объем учебной нагрузки руководителей образовательных организаций и их заместителей являются обязательными для включения в их трудовые договоры (дополнительные соглашения);</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lastRenderedPageBreak/>
        <w:t>5) развитие и сохранение кадрового потенциала организаций отрасли образования осуществляется путем:</w:t>
      </w:r>
    </w:p>
    <w:p w:rsidR="00493F4F" w:rsidRPr="00493F4F" w:rsidRDefault="006D1EAE" w:rsidP="003A26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93F4F" w:rsidRPr="00493F4F">
        <w:rPr>
          <w:rFonts w:ascii="Times New Roman" w:hAnsi="Times New Roman" w:cs="Times New Roman"/>
          <w:sz w:val="28"/>
          <w:szCs w:val="28"/>
        </w:rPr>
        <w:t>целевой подготовки педагогических кадров, привлечения, трудоустройства, адаптации и закрепления молодых специалистов силами Комитета по образованию, работодателей и профсоюзных организаций;</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непрерывного профессионального развития;</w:t>
      </w:r>
    </w:p>
    <w:p w:rsidR="00493F4F" w:rsidRPr="00493F4F" w:rsidRDefault="006D1EAE" w:rsidP="003A26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93F4F" w:rsidRPr="00493F4F">
        <w:rPr>
          <w:rFonts w:ascii="Times New Roman" w:hAnsi="Times New Roman" w:cs="Times New Roman"/>
          <w:sz w:val="28"/>
          <w:szCs w:val="28"/>
        </w:rPr>
        <w:t>улучшения условий труда, повышения эффективности и качества труда;</w:t>
      </w:r>
    </w:p>
    <w:p w:rsidR="00493F4F" w:rsidRPr="00493F4F" w:rsidRDefault="006D1EAE" w:rsidP="003A26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93F4F" w:rsidRPr="00493F4F">
        <w:rPr>
          <w:rFonts w:ascii="Times New Roman" w:hAnsi="Times New Roman" w:cs="Times New Roman"/>
          <w:sz w:val="28"/>
          <w:szCs w:val="28"/>
        </w:rPr>
        <w:t>совершенствование системы оплаты труда и повышения уровня оплаты труда всех категорий работников организаций;</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содействие занятости работников;</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мониторинг кадрового обеспечения образовательных организаций для формирования базы данных о наличии педагогических кадров и потребности в них;</w:t>
      </w:r>
    </w:p>
    <w:p w:rsidR="00493F4F" w:rsidRPr="00493F4F" w:rsidRDefault="006D1EAE" w:rsidP="003A26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00493F4F" w:rsidRPr="00493F4F">
        <w:rPr>
          <w:rFonts w:ascii="Times New Roman" w:hAnsi="Times New Roman" w:cs="Times New Roman"/>
          <w:sz w:val="28"/>
          <w:szCs w:val="28"/>
        </w:rPr>
        <w:t>при реконструкции, модернизации, изменении назначения или ликвидации объекта социальной инфраструктуры для детей, а также реорганизации или ликвидации организации, образующей социальную инфраструктуру для детей, ведущей к уменьшению численности или штата работников, работодателем с учетом особенностей деятельности организаций необходимо обеспечить соблюдение трудовых прав работников, использовать эффективные механизмы регулирования занятости и трудоустройства высвобождаемых работников на территории Омского район</w:t>
      </w:r>
      <w:r>
        <w:rPr>
          <w:rFonts w:ascii="Times New Roman" w:hAnsi="Times New Roman" w:cs="Times New Roman"/>
          <w:sz w:val="28"/>
          <w:szCs w:val="28"/>
        </w:rPr>
        <w:t>а</w:t>
      </w:r>
      <w:r w:rsidR="00493F4F" w:rsidRPr="00493F4F">
        <w:rPr>
          <w:rFonts w:ascii="Times New Roman" w:hAnsi="Times New Roman" w:cs="Times New Roman"/>
          <w:sz w:val="28"/>
          <w:szCs w:val="28"/>
        </w:rPr>
        <w:t xml:space="preserve"> с использованием федеральных и региональных программ содействия занятости населения: </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7) вопросы, связанные с расторжением по инициативе работодателей трудовых договоров, заключенных с работниками организаций, регулируются в порядке, установленном ТК РФ;</w:t>
      </w:r>
    </w:p>
    <w:p w:rsidR="00493F4F" w:rsidRPr="00493F4F" w:rsidRDefault="006D1EAE" w:rsidP="003A26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sidR="00493F4F" w:rsidRPr="00493F4F">
        <w:rPr>
          <w:rFonts w:ascii="Times New Roman" w:hAnsi="Times New Roman" w:cs="Times New Roman"/>
          <w:sz w:val="28"/>
          <w:szCs w:val="28"/>
        </w:rPr>
        <w:t>критерии массового увольнения работников регулируются постановлением Совета Министров –</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 xml:space="preserve">Правительства Российской Федерации от </w:t>
      </w:r>
      <w:r w:rsidR="00AC4BF0">
        <w:rPr>
          <w:rFonts w:ascii="Times New Roman" w:hAnsi="Times New Roman" w:cs="Times New Roman"/>
          <w:sz w:val="28"/>
          <w:szCs w:val="28"/>
        </w:rPr>
        <w:t>0</w:t>
      </w:r>
      <w:r w:rsidR="00493F4F" w:rsidRPr="00493F4F">
        <w:rPr>
          <w:rFonts w:ascii="Times New Roman" w:hAnsi="Times New Roman" w:cs="Times New Roman"/>
          <w:sz w:val="28"/>
          <w:szCs w:val="28"/>
        </w:rPr>
        <w:t>5</w:t>
      </w:r>
      <w:r w:rsidR="00AC4BF0">
        <w:rPr>
          <w:rFonts w:ascii="Times New Roman" w:hAnsi="Times New Roman" w:cs="Times New Roman"/>
          <w:sz w:val="28"/>
          <w:szCs w:val="28"/>
        </w:rPr>
        <w:t>.02.</w:t>
      </w:r>
      <w:r w:rsidR="00493F4F" w:rsidRPr="00493F4F">
        <w:rPr>
          <w:rFonts w:ascii="Times New Roman" w:hAnsi="Times New Roman" w:cs="Times New Roman"/>
          <w:sz w:val="28"/>
          <w:szCs w:val="28"/>
        </w:rPr>
        <w:t xml:space="preserve">1993 № 99 «Об организации работы по содействию занятости в условиях массового высвобождения» (далее – постановление Правительства РФ </w:t>
      </w:r>
      <w:r w:rsidR="00AC4BF0" w:rsidRPr="00493F4F">
        <w:rPr>
          <w:rFonts w:ascii="Times New Roman" w:hAnsi="Times New Roman" w:cs="Times New Roman"/>
          <w:sz w:val="28"/>
          <w:szCs w:val="28"/>
        </w:rPr>
        <w:t xml:space="preserve">от </w:t>
      </w:r>
      <w:r w:rsidR="00AC4BF0">
        <w:rPr>
          <w:rFonts w:ascii="Times New Roman" w:hAnsi="Times New Roman" w:cs="Times New Roman"/>
          <w:sz w:val="28"/>
          <w:szCs w:val="28"/>
        </w:rPr>
        <w:t>0</w:t>
      </w:r>
      <w:r w:rsidR="00AC4BF0" w:rsidRPr="00493F4F">
        <w:rPr>
          <w:rFonts w:ascii="Times New Roman" w:hAnsi="Times New Roman" w:cs="Times New Roman"/>
          <w:sz w:val="28"/>
          <w:szCs w:val="28"/>
        </w:rPr>
        <w:t>5</w:t>
      </w:r>
      <w:r w:rsidR="00AC4BF0">
        <w:rPr>
          <w:rFonts w:ascii="Times New Roman" w:hAnsi="Times New Roman" w:cs="Times New Roman"/>
          <w:sz w:val="28"/>
          <w:szCs w:val="28"/>
        </w:rPr>
        <w:t>.02.</w:t>
      </w:r>
      <w:r w:rsidR="00AC4BF0" w:rsidRPr="00493F4F">
        <w:rPr>
          <w:rFonts w:ascii="Times New Roman" w:hAnsi="Times New Roman" w:cs="Times New Roman"/>
          <w:sz w:val="28"/>
          <w:szCs w:val="28"/>
        </w:rPr>
        <w:t xml:space="preserve">1993 </w:t>
      </w:r>
      <w:r w:rsidR="00493F4F" w:rsidRPr="00493F4F">
        <w:rPr>
          <w:rFonts w:ascii="Times New Roman" w:hAnsi="Times New Roman" w:cs="Times New Roman"/>
          <w:sz w:val="28"/>
          <w:szCs w:val="28"/>
        </w:rPr>
        <w:t>№ 99) и Соглашением. Основными критериям массового высвобождения являются показатели численности увольняемых работников в связи с ликвидацией организаций либо сокращением численности или штата работников за определенный календарный период.</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Увольнение работников по инициативе работодателей признается массовым в следующих случаях:</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A773C3">
        <w:rPr>
          <w:rFonts w:ascii="Times New Roman" w:hAnsi="Times New Roman" w:cs="Times New Roman"/>
          <w:sz w:val="28"/>
          <w:szCs w:val="28"/>
        </w:rPr>
        <w:t> </w:t>
      </w:r>
      <w:r w:rsidRPr="00493F4F">
        <w:rPr>
          <w:rFonts w:ascii="Times New Roman" w:hAnsi="Times New Roman" w:cs="Times New Roman"/>
          <w:sz w:val="28"/>
          <w:szCs w:val="28"/>
        </w:rPr>
        <w:t>ликвидация организации с численностью</w:t>
      </w:r>
      <w:r w:rsidR="00A773C3">
        <w:rPr>
          <w:rFonts w:ascii="Times New Roman" w:hAnsi="Times New Roman" w:cs="Times New Roman"/>
          <w:sz w:val="28"/>
          <w:szCs w:val="28"/>
        </w:rPr>
        <w:t xml:space="preserve"> </w:t>
      </w:r>
      <w:r w:rsidRPr="00493F4F">
        <w:rPr>
          <w:rFonts w:ascii="Times New Roman" w:hAnsi="Times New Roman" w:cs="Times New Roman"/>
          <w:sz w:val="28"/>
          <w:szCs w:val="28"/>
        </w:rPr>
        <w:t>работающих 15 и более человек;</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сокращение численности или штата</w:t>
      </w:r>
      <w:r w:rsidR="00A773C3">
        <w:rPr>
          <w:rFonts w:ascii="Times New Roman" w:hAnsi="Times New Roman" w:cs="Times New Roman"/>
          <w:sz w:val="28"/>
          <w:szCs w:val="28"/>
        </w:rPr>
        <w:t xml:space="preserve"> </w:t>
      </w:r>
      <w:r w:rsidRPr="00493F4F">
        <w:rPr>
          <w:rFonts w:ascii="Times New Roman" w:hAnsi="Times New Roman" w:cs="Times New Roman"/>
          <w:sz w:val="28"/>
          <w:szCs w:val="28"/>
        </w:rPr>
        <w:t>работников в количестве:</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20 и более человек в течение 30 дней;</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60 и более человек в течение 60 дней;</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100 и более человек в течение 90 дней;</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lastRenderedPageBreak/>
        <w:t>-</w:t>
      </w:r>
      <w:r w:rsidR="00244427">
        <w:rPr>
          <w:rFonts w:ascii="Times New Roman" w:hAnsi="Times New Roman" w:cs="Times New Roman"/>
          <w:sz w:val="28"/>
          <w:szCs w:val="28"/>
        </w:rPr>
        <w:t> </w:t>
      </w:r>
      <w:r w:rsidRPr="00493F4F">
        <w:rPr>
          <w:rFonts w:ascii="Times New Roman" w:hAnsi="Times New Roman" w:cs="Times New Roman"/>
          <w:sz w:val="28"/>
          <w:szCs w:val="28"/>
        </w:rPr>
        <w:t>увольнение 10 и более процентов работник</w:t>
      </w:r>
      <w:r w:rsidR="00244427">
        <w:rPr>
          <w:rFonts w:ascii="Times New Roman" w:hAnsi="Times New Roman" w:cs="Times New Roman"/>
          <w:sz w:val="28"/>
          <w:szCs w:val="28"/>
        </w:rPr>
        <w:t xml:space="preserve">ов организации </w:t>
      </w:r>
      <w:proofErr w:type="gramStart"/>
      <w:r w:rsidR="00244427">
        <w:rPr>
          <w:rFonts w:ascii="Times New Roman" w:hAnsi="Times New Roman" w:cs="Times New Roman"/>
          <w:sz w:val="28"/>
          <w:szCs w:val="28"/>
        </w:rPr>
        <w:t>в  течение</w:t>
      </w:r>
      <w:proofErr w:type="gramEnd"/>
      <w:r w:rsidR="00244427">
        <w:rPr>
          <w:rFonts w:ascii="Times New Roman" w:hAnsi="Times New Roman" w:cs="Times New Roman"/>
          <w:sz w:val="28"/>
          <w:szCs w:val="28"/>
        </w:rPr>
        <w:t xml:space="preserve">  90</w:t>
      </w:r>
      <w:r w:rsidRPr="00493F4F">
        <w:rPr>
          <w:rFonts w:ascii="Times New Roman" w:hAnsi="Times New Roman" w:cs="Times New Roman"/>
          <w:sz w:val="28"/>
          <w:szCs w:val="28"/>
        </w:rPr>
        <w:t xml:space="preserve"> календарных дней;    </w:t>
      </w:r>
    </w:p>
    <w:p w:rsidR="00493F4F" w:rsidRPr="00493F4F" w:rsidRDefault="00432587" w:rsidP="002444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w:t>
      </w:r>
      <w:r w:rsidR="00493F4F" w:rsidRPr="00493F4F">
        <w:rPr>
          <w:rFonts w:ascii="Times New Roman" w:hAnsi="Times New Roman" w:cs="Times New Roman"/>
          <w:sz w:val="28"/>
          <w:szCs w:val="28"/>
        </w:rPr>
        <w:t>учет мотивированного мнения выборного органа</w:t>
      </w:r>
      <w:r w:rsidR="00244427">
        <w:rPr>
          <w:rFonts w:ascii="Times New Roman" w:hAnsi="Times New Roman" w:cs="Times New Roman"/>
          <w:sz w:val="28"/>
          <w:szCs w:val="28"/>
        </w:rPr>
        <w:t xml:space="preserve"> </w:t>
      </w:r>
      <w:r w:rsidR="00493F4F" w:rsidRPr="00493F4F">
        <w:rPr>
          <w:rFonts w:ascii="Times New Roman" w:hAnsi="Times New Roman" w:cs="Times New Roman"/>
          <w:sz w:val="28"/>
          <w:szCs w:val="28"/>
        </w:rPr>
        <w:t>первичной профсоюзной организации обязателен при увольнении работников, являющихся членами Профсоюза, в связи с:</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сокращением численности или штата работников организации;</w:t>
      </w:r>
    </w:p>
    <w:p w:rsidR="00493F4F" w:rsidRPr="00493F4F" w:rsidRDefault="00244427" w:rsidP="002444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93F4F" w:rsidRPr="00493F4F">
        <w:rPr>
          <w:rFonts w:ascii="Times New Roman" w:hAnsi="Times New Roman" w:cs="Times New Roman"/>
          <w:sz w:val="28"/>
          <w:szCs w:val="28"/>
        </w:rPr>
        <w:t>недостаточной квалификацией работника,</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подтверждённой</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результатом аттестации;</w:t>
      </w:r>
    </w:p>
    <w:p w:rsidR="00493F4F" w:rsidRPr="00493F4F" w:rsidRDefault="00493F4F" w:rsidP="00244427">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неоднократным неисполнением работником без</w:t>
      </w:r>
      <w:r w:rsidR="00244427">
        <w:rPr>
          <w:rFonts w:ascii="Times New Roman" w:hAnsi="Times New Roman" w:cs="Times New Roman"/>
          <w:sz w:val="28"/>
          <w:szCs w:val="28"/>
        </w:rPr>
        <w:t xml:space="preserve"> </w:t>
      </w:r>
      <w:r w:rsidRPr="00493F4F">
        <w:rPr>
          <w:rFonts w:ascii="Times New Roman" w:hAnsi="Times New Roman" w:cs="Times New Roman"/>
          <w:sz w:val="28"/>
          <w:szCs w:val="28"/>
        </w:rPr>
        <w:t>уважительных</w:t>
      </w:r>
      <w:r w:rsidR="00244427">
        <w:rPr>
          <w:rFonts w:ascii="Times New Roman" w:hAnsi="Times New Roman" w:cs="Times New Roman"/>
          <w:sz w:val="28"/>
          <w:szCs w:val="28"/>
        </w:rPr>
        <w:t xml:space="preserve"> </w:t>
      </w:r>
      <w:r w:rsidRPr="00493F4F">
        <w:rPr>
          <w:rFonts w:ascii="Times New Roman" w:hAnsi="Times New Roman" w:cs="Times New Roman"/>
          <w:sz w:val="28"/>
          <w:szCs w:val="28"/>
        </w:rPr>
        <w:t>причин трудовых обязанностей, если он имеет дисциплинарное взыскание;</w:t>
      </w:r>
    </w:p>
    <w:p w:rsidR="00493F4F" w:rsidRPr="00493F4F" w:rsidRDefault="00432587" w:rsidP="0024442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w:t>
      </w:r>
      <w:r w:rsidR="00493F4F" w:rsidRPr="00493F4F">
        <w:rPr>
          <w:rFonts w:ascii="Times New Roman" w:hAnsi="Times New Roman" w:cs="Times New Roman"/>
          <w:sz w:val="28"/>
          <w:szCs w:val="28"/>
        </w:rPr>
        <w:t>при расторжении трудовых отношений при</w:t>
      </w:r>
      <w:r w:rsidR="00244427">
        <w:rPr>
          <w:rFonts w:ascii="Times New Roman" w:hAnsi="Times New Roman" w:cs="Times New Roman"/>
          <w:sz w:val="28"/>
          <w:szCs w:val="28"/>
        </w:rPr>
        <w:t xml:space="preserve"> с</w:t>
      </w:r>
      <w:r w:rsidR="00493F4F" w:rsidRPr="00493F4F">
        <w:rPr>
          <w:rFonts w:ascii="Times New Roman" w:hAnsi="Times New Roman" w:cs="Times New Roman"/>
          <w:sz w:val="28"/>
          <w:szCs w:val="28"/>
        </w:rPr>
        <w:t xml:space="preserve">окращении численности или штата работников образовательных организаций преимущественным правом на оставление на работе, помимо предусмотренного ст. 179 ТК РФ, обладают работники </w:t>
      </w:r>
      <w:proofErr w:type="spellStart"/>
      <w:r w:rsidR="00493F4F" w:rsidRPr="00493F4F">
        <w:rPr>
          <w:rFonts w:ascii="Times New Roman" w:hAnsi="Times New Roman" w:cs="Times New Roman"/>
          <w:sz w:val="28"/>
          <w:szCs w:val="28"/>
        </w:rPr>
        <w:t>предпенсионного</w:t>
      </w:r>
      <w:proofErr w:type="spellEnd"/>
      <w:r w:rsidR="00493F4F" w:rsidRPr="00493F4F">
        <w:rPr>
          <w:rFonts w:ascii="Times New Roman" w:hAnsi="Times New Roman" w:cs="Times New Roman"/>
          <w:sz w:val="28"/>
          <w:szCs w:val="28"/>
        </w:rPr>
        <w:t xml:space="preserve"> возраста (не более чем за два года до пенсии);</w:t>
      </w:r>
    </w:p>
    <w:p w:rsidR="00493F4F" w:rsidRPr="00493F4F" w:rsidRDefault="00493F4F" w:rsidP="00244427">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11) работодатели должны использовать</w:t>
      </w:r>
      <w:r w:rsidR="00244427">
        <w:rPr>
          <w:rFonts w:ascii="Times New Roman" w:hAnsi="Times New Roman" w:cs="Times New Roman"/>
          <w:sz w:val="28"/>
          <w:szCs w:val="28"/>
        </w:rPr>
        <w:t xml:space="preserve"> </w:t>
      </w:r>
      <w:r w:rsidRPr="00493F4F">
        <w:rPr>
          <w:rFonts w:ascii="Times New Roman" w:hAnsi="Times New Roman" w:cs="Times New Roman"/>
          <w:sz w:val="28"/>
          <w:szCs w:val="28"/>
        </w:rPr>
        <w:t>следующие возможности для содействия занятости и минимизации численности увольняемых работников при сокращении численности или штата работников:</w:t>
      </w:r>
    </w:p>
    <w:p w:rsidR="00493F4F" w:rsidRPr="00493F4F" w:rsidRDefault="00493F4F" w:rsidP="00432587">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расторжение трудового договора по инициативе</w:t>
      </w:r>
      <w:r w:rsidR="00432587">
        <w:rPr>
          <w:rFonts w:ascii="Times New Roman" w:hAnsi="Times New Roman" w:cs="Times New Roman"/>
          <w:sz w:val="28"/>
          <w:szCs w:val="28"/>
        </w:rPr>
        <w:t xml:space="preserve"> </w:t>
      </w:r>
      <w:r w:rsidRPr="00493F4F">
        <w:rPr>
          <w:rFonts w:ascii="Times New Roman" w:hAnsi="Times New Roman" w:cs="Times New Roman"/>
          <w:sz w:val="28"/>
          <w:szCs w:val="28"/>
        </w:rPr>
        <w:t>работника;</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выход работника на пенсию, в том числе:</w:t>
      </w:r>
    </w:p>
    <w:p w:rsidR="00493F4F" w:rsidRPr="00493F4F" w:rsidRDefault="00493F4F" w:rsidP="00432587">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информирование об условиях назначения</w:t>
      </w:r>
      <w:r w:rsidR="00432587">
        <w:rPr>
          <w:rFonts w:ascii="Times New Roman" w:hAnsi="Times New Roman" w:cs="Times New Roman"/>
          <w:sz w:val="28"/>
          <w:szCs w:val="28"/>
        </w:rPr>
        <w:t xml:space="preserve"> </w:t>
      </w:r>
      <w:r w:rsidRPr="00493F4F">
        <w:rPr>
          <w:rFonts w:ascii="Times New Roman" w:hAnsi="Times New Roman" w:cs="Times New Roman"/>
          <w:sz w:val="28"/>
          <w:szCs w:val="28"/>
        </w:rPr>
        <w:t>страховой пенсии по старости, условиях назначения страховой пенсии по старости досрочно с учетом изменений, внесенных в пенсионное законодательство с 2019 года;</w:t>
      </w:r>
    </w:p>
    <w:p w:rsidR="00493F4F" w:rsidRPr="00493F4F" w:rsidRDefault="00432587" w:rsidP="004325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93F4F" w:rsidRPr="00493F4F">
        <w:rPr>
          <w:rFonts w:ascii="Times New Roman" w:hAnsi="Times New Roman" w:cs="Times New Roman"/>
          <w:sz w:val="28"/>
          <w:szCs w:val="28"/>
        </w:rPr>
        <w:t>информирование об условиях выхода на</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страховую пенсию ранее достижения возраста, установленного законодательством для лиц, не менее 25 лет осуществлявшим педагогическую деятельность в учреждениях для детей, независимо от их возраста с учетом изменений, внесенных в пенсионное законодательство 2019 года;</w:t>
      </w:r>
    </w:p>
    <w:p w:rsidR="00493F4F" w:rsidRPr="00493F4F" w:rsidRDefault="00430DFE" w:rsidP="00430D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93F4F" w:rsidRPr="00493F4F">
        <w:rPr>
          <w:rFonts w:ascii="Times New Roman" w:hAnsi="Times New Roman" w:cs="Times New Roman"/>
          <w:sz w:val="28"/>
          <w:szCs w:val="28"/>
        </w:rPr>
        <w:t>информирование об условиях назначения пенсии,</w:t>
      </w:r>
      <w:r>
        <w:rPr>
          <w:rFonts w:ascii="Times New Roman" w:hAnsi="Times New Roman" w:cs="Times New Roman"/>
          <w:sz w:val="28"/>
          <w:szCs w:val="28"/>
        </w:rPr>
        <w:t> </w:t>
      </w:r>
      <w:r w:rsidR="00493F4F" w:rsidRPr="00493F4F">
        <w:rPr>
          <w:rFonts w:ascii="Times New Roman" w:hAnsi="Times New Roman" w:cs="Times New Roman"/>
          <w:sz w:val="28"/>
          <w:szCs w:val="28"/>
        </w:rPr>
        <w:t>назначаемой по предложению</w:t>
      </w:r>
      <w:r w:rsidR="00E64BA7">
        <w:rPr>
          <w:rFonts w:ascii="Times New Roman" w:hAnsi="Times New Roman" w:cs="Times New Roman"/>
          <w:sz w:val="28"/>
          <w:szCs w:val="28"/>
        </w:rPr>
        <w:t xml:space="preserve"> </w:t>
      </w:r>
      <w:r w:rsidR="00493F4F" w:rsidRPr="00493F4F">
        <w:rPr>
          <w:rFonts w:ascii="Times New Roman" w:hAnsi="Times New Roman" w:cs="Times New Roman"/>
          <w:sz w:val="28"/>
          <w:szCs w:val="28"/>
        </w:rPr>
        <w:t>органов службы занятости на период до</w:t>
      </w:r>
      <w:r w:rsidR="00E64BA7">
        <w:rPr>
          <w:rFonts w:ascii="Times New Roman" w:hAnsi="Times New Roman" w:cs="Times New Roman"/>
          <w:sz w:val="28"/>
          <w:szCs w:val="28"/>
        </w:rPr>
        <w:t xml:space="preserve"> </w:t>
      </w:r>
      <w:r w:rsidR="00493F4F" w:rsidRPr="00493F4F">
        <w:rPr>
          <w:rFonts w:ascii="Times New Roman" w:hAnsi="Times New Roman" w:cs="Times New Roman"/>
          <w:sz w:val="28"/>
          <w:szCs w:val="28"/>
        </w:rPr>
        <w:t>наступления возраста, дающего право на страховую пенсию по старости, в том числе</w:t>
      </w:r>
      <w:r w:rsidR="00E64BA7">
        <w:rPr>
          <w:rFonts w:ascii="Times New Roman" w:hAnsi="Times New Roman" w:cs="Times New Roman"/>
          <w:sz w:val="28"/>
          <w:szCs w:val="28"/>
        </w:rPr>
        <w:t xml:space="preserve"> </w:t>
      </w:r>
      <w:r w:rsidR="00493F4F" w:rsidRPr="00493F4F">
        <w:rPr>
          <w:rFonts w:ascii="Times New Roman" w:hAnsi="Times New Roman" w:cs="Times New Roman"/>
          <w:sz w:val="28"/>
          <w:szCs w:val="28"/>
        </w:rPr>
        <w:t>назначаемую досрочно с учетом изменений, внесенных в пенсионное законодательство с 2019 года;</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ab/>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xml:space="preserve"> - установление работнику по согласованию с выборными органами первичных профсоюзных организаций с его согласия режима неполного рабочего дня (смены) или неполной рабочей недели в порядке, установленном ТК РФ;</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содействие в трудоустройстве, перевод работника с его согласия на постоянную работу к другому работодателю по согласованию между работодателями или перемещение внутри организации;</w:t>
      </w:r>
    </w:p>
    <w:p w:rsidR="00493F4F" w:rsidRPr="00493F4F" w:rsidRDefault="00430DFE" w:rsidP="003A26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93F4F" w:rsidRPr="00493F4F">
        <w:rPr>
          <w:rFonts w:ascii="Times New Roman" w:hAnsi="Times New Roman" w:cs="Times New Roman"/>
          <w:sz w:val="28"/>
          <w:szCs w:val="28"/>
        </w:rPr>
        <w:t>организацию опережающего профессионального обучена и стажировки;</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lastRenderedPageBreak/>
        <w:t xml:space="preserve">- другие меры, предусмотренные постановлением Правительства РФ от </w:t>
      </w:r>
      <w:r w:rsidR="00FE6358">
        <w:rPr>
          <w:rFonts w:ascii="Times New Roman" w:hAnsi="Times New Roman" w:cs="Times New Roman"/>
          <w:sz w:val="28"/>
          <w:szCs w:val="28"/>
        </w:rPr>
        <w:t>0</w:t>
      </w:r>
      <w:r w:rsidRPr="00493F4F">
        <w:rPr>
          <w:rFonts w:ascii="Times New Roman" w:hAnsi="Times New Roman" w:cs="Times New Roman"/>
          <w:sz w:val="28"/>
          <w:szCs w:val="28"/>
        </w:rPr>
        <w:t>5</w:t>
      </w:r>
      <w:r w:rsidR="00FE6358">
        <w:rPr>
          <w:rFonts w:ascii="Times New Roman" w:hAnsi="Times New Roman" w:cs="Times New Roman"/>
          <w:sz w:val="28"/>
          <w:szCs w:val="28"/>
        </w:rPr>
        <w:t>.02.</w:t>
      </w:r>
      <w:r w:rsidRPr="00493F4F">
        <w:rPr>
          <w:rFonts w:ascii="Times New Roman" w:hAnsi="Times New Roman" w:cs="Times New Roman"/>
          <w:sz w:val="28"/>
          <w:szCs w:val="28"/>
        </w:rPr>
        <w:t>1993 № 99</w:t>
      </w:r>
      <w:r w:rsidR="00FE6358">
        <w:rPr>
          <w:rFonts w:ascii="Times New Roman" w:hAnsi="Times New Roman" w:cs="Times New Roman"/>
          <w:sz w:val="28"/>
          <w:szCs w:val="28"/>
        </w:rPr>
        <w:t>;</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12)</w:t>
      </w:r>
      <w:r w:rsidR="00FE6358">
        <w:rPr>
          <w:rFonts w:ascii="Times New Roman" w:hAnsi="Times New Roman" w:cs="Times New Roman"/>
          <w:sz w:val="28"/>
          <w:szCs w:val="28"/>
        </w:rPr>
        <w:t> </w:t>
      </w:r>
      <w:r w:rsidRPr="00493F4F">
        <w:rPr>
          <w:rFonts w:ascii="Times New Roman" w:hAnsi="Times New Roman" w:cs="Times New Roman"/>
          <w:sz w:val="28"/>
          <w:szCs w:val="28"/>
        </w:rPr>
        <w:t>сокращенная продолжительность рабочего времени для работников устанавливается трудовым договором на основании Соглашения и коллективного договора.</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Порядок компенсации работникам заработной платы также устанавливается коллективным договором с учетом трудового законодательства;</w:t>
      </w:r>
    </w:p>
    <w:p w:rsidR="00493F4F" w:rsidRPr="00493F4F" w:rsidRDefault="00FE6358" w:rsidP="003A26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397D94">
        <w:rPr>
          <w:rFonts w:ascii="Times New Roman" w:hAnsi="Times New Roman" w:cs="Times New Roman"/>
          <w:sz w:val="28"/>
          <w:szCs w:val="28"/>
        </w:rPr>
        <w:t> </w:t>
      </w:r>
      <w:r w:rsidR="00493F4F" w:rsidRPr="00493F4F">
        <w:rPr>
          <w:rFonts w:ascii="Times New Roman" w:hAnsi="Times New Roman" w:cs="Times New Roman"/>
          <w:sz w:val="28"/>
          <w:szCs w:val="28"/>
        </w:rPr>
        <w:t>при заключении коллективных договоров предусматриваются разделы, содержащие положения по защите социально-экономических и трудовых прав работников из числа молодых специалистов, женщин, и</w:t>
      </w:r>
      <w:r w:rsidR="00397D94">
        <w:rPr>
          <w:rFonts w:ascii="Times New Roman" w:hAnsi="Times New Roman" w:cs="Times New Roman"/>
          <w:sz w:val="28"/>
          <w:szCs w:val="28"/>
        </w:rPr>
        <w:t xml:space="preserve">нвалидов, работников </w:t>
      </w:r>
      <w:proofErr w:type="spellStart"/>
      <w:r w:rsidR="00397D94">
        <w:rPr>
          <w:rFonts w:ascii="Times New Roman" w:hAnsi="Times New Roman" w:cs="Times New Roman"/>
          <w:sz w:val="28"/>
          <w:szCs w:val="28"/>
        </w:rPr>
        <w:t>предпенсио</w:t>
      </w:r>
      <w:r w:rsidR="00493F4F" w:rsidRPr="00493F4F">
        <w:rPr>
          <w:rFonts w:ascii="Times New Roman" w:hAnsi="Times New Roman" w:cs="Times New Roman"/>
          <w:sz w:val="28"/>
          <w:szCs w:val="28"/>
        </w:rPr>
        <w:t>нного</w:t>
      </w:r>
      <w:proofErr w:type="spellEnd"/>
      <w:r w:rsidR="00493F4F" w:rsidRPr="00493F4F">
        <w:rPr>
          <w:rFonts w:ascii="Times New Roman" w:hAnsi="Times New Roman" w:cs="Times New Roman"/>
          <w:sz w:val="28"/>
          <w:szCs w:val="28"/>
        </w:rPr>
        <w:t xml:space="preserve"> возраста, ветеранов труда, в том числе по: </w:t>
      </w:r>
    </w:p>
    <w:p w:rsidR="00493F4F" w:rsidRPr="00493F4F" w:rsidRDefault="00397D94" w:rsidP="003A26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93F4F" w:rsidRPr="00493F4F">
        <w:rPr>
          <w:rFonts w:ascii="Times New Roman" w:hAnsi="Times New Roman" w:cs="Times New Roman"/>
          <w:sz w:val="28"/>
          <w:szCs w:val="28"/>
        </w:rPr>
        <w:t>социально-психологической адаптации молодых специалистов в организациях;</w:t>
      </w:r>
    </w:p>
    <w:p w:rsidR="00493F4F" w:rsidRPr="00493F4F" w:rsidRDefault="00397D94" w:rsidP="003A26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93F4F" w:rsidRPr="00493F4F">
        <w:rPr>
          <w:rFonts w:ascii="Times New Roman" w:hAnsi="Times New Roman" w:cs="Times New Roman"/>
          <w:sz w:val="28"/>
          <w:szCs w:val="28"/>
        </w:rPr>
        <w:t>социально-экономической поддержке молодых специалистов, впервые поступивших на работу, установлению им из средств образовательных организаций надбавок к заработной плате, на условиях, предусмотренных трудовым договором, коллективным договором, нормативными правовыми актами Омской области и Омского района</w:t>
      </w:r>
      <w:r>
        <w:rPr>
          <w:rFonts w:ascii="Times New Roman" w:hAnsi="Times New Roman" w:cs="Times New Roman"/>
          <w:sz w:val="28"/>
          <w:szCs w:val="28"/>
        </w:rPr>
        <w:t>;</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стимулированию труда молодых специалистов, педагогов в течение первых трех лет работы с использованием механизмов отраслевой системы оплаты труда;</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недопущению увольнения молодых специалистов – педагогических работников в связи с сокращением численности или штата организации работников, впервые поступивших на работу в соответствии с требованиями к квалификации, в течение трех лет после поступления на работу;</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DC2A19">
        <w:rPr>
          <w:rFonts w:ascii="Times New Roman" w:hAnsi="Times New Roman" w:cs="Times New Roman"/>
          <w:sz w:val="28"/>
          <w:szCs w:val="28"/>
        </w:rPr>
        <w:t xml:space="preserve"> </w:t>
      </w:r>
      <w:r w:rsidRPr="00493F4F">
        <w:rPr>
          <w:rFonts w:ascii="Times New Roman" w:hAnsi="Times New Roman" w:cs="Times New Roman"/>
          <w:sz w:val="28"/>
          <w:szCs w:val="28"/>
        </w:rPr>
        <w:t>повышению квалификации женщин в течение первого года работы после их выхода из отпуска по уходу за ребенком;</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обеспечению трудовых прав работающих инвалидов, в том числе по оснащению (оборудованию) рабочих мест работающих инвалидов;</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E64BA7">
        <w:rPr>
          <w:rFonts w:ascii="Times New Roman" w:hAnsi="Times New Roman" w:cs="Times New Roman"/>
          <w:sz w:val="28"/>
          <w:szCs w:val="28"/>
        </w:rPr>
        <w:t> </w:t>
      </w:r>
      <w:r w:rsidRPr="00493F4F">
        <w:rPr>
          <w:rFonts w:ascii="Times New Roman" w:hAnsi="Times New Roman" w:cs="Times New Roman"/>
          <w:sz w:val="28"/>
          <w:szCs w:val="28"/>
        </w:rPr>
        <w:t xml:space="preserve">представлению по согласованию с работодателями с сохранением среднего заработка и места работы (должности) работникам </w:t>
      </w:r>
      <w:proofErr w:type="spellStart"/>
      <w:r w:rsidRPr="00493F4F">
        <w:rPr>
          <w:rFonts w:ascii="Times New Roman" w:hAnsi="Times New Roman" w:cs="Times New Roman"/>
          <w:sz w:val="28"/>
          <w:szCs w:val="28"/>
        </w:rPr>
        <w:t>предпенсионного</w:t>
      </w:r>
      <w:proofErr w:type="spellEnd"/>
      <w:r w:rsidRPr="00493F4F">
        <w:rPr>
          <w:rFonts w:ascii="Times New Roman" w:hAnsi="Times New Roman" w:cs="Times New Roman"/>
          <w:sz w:val="28"/>
          <w:szCs w:val="28"/>
        </w:rPr>
        <w:t xml:space="preserve"> возраста и работникам, являющимся получателями страховой пенсии, по их заявлению освобождения от работы на два рабочих дня один раз в год для прохождения диспансеризации в порядке</w:t>
      </w:r>
      <w:r w:rsidR="00DC2A19">
        <w:rPr>
          <w:rFonts w:ascii="Times New Roman" w:hAnsi="Times New Roman" w:cs="Times New Roman"/>
          <w:sz w:val="28"/>
          <w:szCs w:val="28"/>
        </w:rPr>
        <w:t>,</w:t>
      </w:r>
      <w:r w:rsidRPr="00493F4F">
        <w:rPr>
          <w:rFonts w:ascii="Times New Roman" w:hAnsi="Times New Roman" w:cs="Times New Roman"/>
          <w:sz w:val="28"/>
          <w:szCs w:val="28"/>
        </w:rPr>
        <w:t xml:space="preserve"> предусмотренном законодательством в сфере охраны здоровья;</w:t>
      </w:r>
    </w:p>
    <w:p w:rsidR="00493F4F" w:rsidRPr="00493F4F" w:rsidRDefault="00DC2A19" w:rsidP="003A26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93F4F" w:rsidRPr="00493F4F">
        <w:rPr>
          <w:rFonts w:ascii="Times New Roman" w:hAnsi="Times New Roman" w:cs="Times New Roman"/>
          <w:sz w:val="28"/>
          <w:szCs w:val="28"/>
        </w:rPr>
        <w:t>социальной, материальной, морально-психологической поддержке ветеранов труда, в том числе ветеранов (пенсионеров) педагогического труда;</w:t>
      </w:r>
    </w:p>
    <w:p w:rsidR="00493F4F" w:rsidRPr="00493F4F" w:rsidRDefault="00DC2A19" w:rsidP="003A26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w:t>
      </w:r>
      <w:r w:rsidR="00493F4F" w:rsidRPr="00493F4F">
        <w:rPr>
          <w:rFonts w:ascii="Times New Roman" w:hAnsi="Times New Roman" w:cs="Times New Roman"/>
          <w:sz w:val="28"/>
          <w:szCs w:val="28"/>
        </w:rPr>
        <w:t>необоснованный отказ в приеме на работу или необоснованное увольнение женщины по мотивам ее беременности, а равно необоснованный отказ в приеме на работу или необоснованное увольнение с работы женщины, имеющей детей в возрасте до трех лет, недопустимы и являются нарушением законодательства;</w:t>
      </w:r>
    </w:p>
    <w:p w:rsidR="00493F4F" w:rsidRPr="00493F4F" w:rsidRDefault="00DC2A19" w:rsidP="003A26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15) </w:t>
      </w:r>
      <w:r w:rsidR="00493F4F" w:rsidRPr="00493F4F">
        <w:rPr>
          <w:rFonts w:ascii="Times New Roman" w:hAnsi="Times New Roman" w:cs="Times New Roman"/>
          <w:sz w:val="28"/>
          <w:szCs w:val="28"/>
        </w:rPr>
        <w:t xml:space="preserve">необоснованный отказ в приеме на работу лица по мотивам достижения им </w:t>
      </w:r>
      <w:proofErr w:type="spellStart"/>
      <w:r w:rsidR="00493F4F" w:rsidRPr="00493F4F">
        <w:rPr>
          <w:rFonts w:ascii="Times New Roman" w:hAnsi="Times New Roman" w:cs="Times New Roman"/>
          <w:sz w:val="28"/>
          <w:szCs w:val="28"/>
        </w:rPr>
        <w:t>предпенсионного</w:t>
      </w:r>
      <w:proofErr w:type="spellEnd"/>
      <w:r w:rsidR="00493F4F" w:rsidRPr="00493F4F">
        <w:rPr>
          <w:rFonts w:ascii="Times New Roman" w:hAnsi="Times New Roman" w:cs="Times New Roman"/>
          <w:sz w:val="28"/>
          <w:szCs w:val="28"/>
        </w:rPr>
        <w:t xml:space="preserve"> возраста, а равно необоснованное увольнение с работы такого лица по тем же мотивам недопустимы и являются нарушением законодательства.</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3.2</w:t>
      </w:r>
      <w:r w:rsidR="00DC2A19">
        <w:rPr>
          <w:rFonts w:ascii="Times New Roman" w:hAnsi="Times New Roman" w:cs="Times New Roman"/>
          <w:sz w:val="28"/>
          <w:szCs w:val="28"/>
        </w:rPr>
        <w:t>. С</w:t>
      </w:r>
      <w:r w:rsidRPr="00493F4F">
        <w:rPr>
          <w:rFonts w:ascii="Times New Roman" w:hAnsi="Times New Roman" w:cs="Times New Roman"/>
          <w:sz w:val="28"/>
          <w:szCs w:val="28"/>
        </w:rPr>
        <w:t>тороны договорились, что в целях реализации политики Комитета по образованию и Профсоюза</w:t>
      </w:r>
      <w:r w:rsidR="00A33769">
        <w:rPr>
          <w:rFonts w:ascii="Times New Roman" w:hAnsi="Times New Roman" w:cs="Times New Roman"/>
          <w:sz w:val="28"/>
          <w:szCs w:val="28"/>
        </w:rPr>
        <w:t>,</w:t>
      </w:r>
      <w:r w:rsidRPr="00493F4F">
        <w:rPr>
          <w:rFonts w:ascii="Times New Roman" w:hAnsi="Times New Roman" w:cs="Times New Roman"/>
          <w:sz w:val="28"/>
          <w:szCs w:val="28"/>
        </w:rPr>
        <w:t xml:space="preserve"> направленной на кадровое развитие сферы образования Омского района, привлечение, трудоустройство, адаптацию и закрепление молодых специалистов в организациях, приоритетными направлениями работы Сторон Соглашения, работодателей, первичных профсоюзных организаций являются:</w:t>
      </w:r>
    </w:p>
    <w:p w:rsidR="00493F4F" w:rsidRPr="00493F4F" w:rsidRDefault="00A33769" w:rsidP="00A337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493F4F" w:rsidRPr="00493F4F">
        <w:rPr>
          <w:rFonts w:ascii="Times New Roman" w:hAnsi="Times New Roman" w:cs="Times New Roman"/>
          <w:sz w:val="28"/>
          <w:szCs w:val="28"/>
        </w:rPr>
        <w:t>содействие трудоустройству выпускников</w:t>
      </w:r>
      <w:r>
        <w:rPr>
          <w:rFonts w:ascii="Times New Roman" w:hAnsi="Times New Roman" w:cs="Times New Roman"/>
          <w:sz w:val="28"/>
          <w:szCs w:val="28"/>
        </w:rPr>
        <w:t> </w:t>
      </w:r>
      <w:r w:rsidR="00493F4F" w:rsidRPr="00493F4F">
        <w:rPr>
          <w:rFonts w:ascii="Times New Roman" w:hAnsi="Times New Roman" w:cs="Times New Roman"/>
          <w:sz w:val="28"/>
          <w:szCs w:val="28"/>
        </w:rPr>
        <w:t>профессиональных</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образовательных организаций, организаций высшего образования в организации сферы образования в соответствии с требованиями к квалификации профессиональных стандартов, квалификационных характеристик;</w:t>
      </w:r>
    </w:p>
    <w:p w:rsidR="00493F4F" w:rsidRPr="00493F4F" w:rsidRDefault="00A33769" w:rsidP="00A337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493F4F" w:rsidRPr="00493F4F">
        <w:rPr>
          <w:rFonts w:ascii="Times New Roman" w:hAnsi="Times New Roman" w:cs="Times New Roman"/>
          <w:sz w:val="28"/>
          <w:szCs w:val="28"/>
        </w:rPr>
        <w:t>внедрение и развитие мер социально-экономической</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поддержки</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молодых педагогов в первые три года работы, а также в возрасте до 35 лет, закрепляемых областным законодательством муниципальных образований Омской области, локальными нормативными актами организаций;</w:t>
      </w:r>
    </w:p>
    <w:p w:rsidR="00493F4F" w:rsidRPr="00493F4F" w:rsidRDefault="00A33769" w:rsidP="00A3376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493F4F" w:rsidRPr="00493F4F">
        <w:rPr>
          <w:rFonts w:ascii="Times New Roman" w:hAnsi="Times New Roman" w:cs="Times New Roman"/>
          <w:sz w:val="28"/>
          <w:szCs w:val="28"/>
        </w:rPr>
        <w:t>проведение работы с молодыми специалистами в</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целях их</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социально-психологической и профессиональной адаптации, закрепления в организациях;</w:t>
      </w:r>
    </w:p>
    <w:p w:rsidR="00493F4F" w:rsidRPr="00493F4F" w:rsidRDefault="00B304AB" w:rsidP="005621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493F4F" w:rsidRPr="00493F4F">
        <w:rPr>
          <w:rFonts w:ascii="Times New Roman" w:hAnsi="Times New Roman" w:cs="Times New Roman"/>
          <w:sz w:val="28"/>
          <w:szCs w:val="28"/>
        </w:rPr>
        <w:t>обеспечение соблюдения трудовых прав молодых</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специалистов, их</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правовой и социальной защищенности;</w:t>
      </w:r>
    </w:p>
    <w:p w:rsidR="00493F4F" w:rsidRPr="00493F4F" w:rsidRDefault="00B304AB" w:rsidP="005621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493F4F" w:rsidRPr="00493F4F">
        <w:rPr>
          <w:rFonts w:ascii="Times New Roman" w:hAnsi="Times New Roman" w:cs="Times New Roman"/>
          <w:sz w:val="28"/>
          <w:szCs w:val="28"/>
        </w:rPr>
        <w:t>закрепление наставников за работниками из числа</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молодежи в</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первый год их работы в организациях, установление наставникам молодых специалистов доплаты за работу с ними на условиях, определяемых коллективными договорами, развитие и укрепление института наставничества в организациях;</w:t>
      </w:r>
    </w:p>
    <w:p w:rsidR="00493F4F" w:rsidRPr="00493F4F" w:rsidRDefault="00B304AB" w:rsidP="005621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00493F4F" w:rsidRPr="00493F4F">
        <w:rPr>
          <w:rFonts w:ascii="Times New Roman" w:hAnsi="Times New Roman" w:cs="Times New Roman"/>
          <w:sz w:val="28"/>
          <w:szCs w:val="28"/>
        </w:rPr>
        <w:t>развитие профессиональной и творческой активности</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молодых</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работников, обеспечение их правовой и социальной защищенности;</w:t>
      </w:r>
    </w:p>
    <w:p w:rsidR="00493F4F" w:rsidRPr="00493F4F" w:rsidRDefault="00B304AB" w:rsidP="005621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w:t>
      </w:r>
      <w:r w:rsidR="00493F4F" w:rsidRPr="00493F4F">
        <w:rPr>
          <w:rFonts w:ascii="Times New Roman" w:hAnsi="Times New Roman" w:cs="Times New Roman"/>
          <w:sz w:val="28"/>
          <w:szCs w:val="28"/>
        </w:rPr>
        <w:t>содействие профессиональному развитию молодых</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специалистов,</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 xml:space="preserve">повышению образовательного уровня и уровня их квалификации, </w:t>
      </w:r>
      <w:proofErr w:type="gramStart"/>
      <w:r w:rsidR="00493F4F" w:rsidRPr="00493F4F">
        <w:rPr>
          <w:rFonts w:ascii="Times New Roman" w:hAnsi="Times New Roman" w:cs="Times New Roman"/>
          <w:sz w:val="28"/>
          <w:szCs w:val="28"/>
        </w:rPr>
        <w:t>участию  в</w:t>
      </w:r>
      <w:proofErr w:type="gramEnd"/>
      <w:r w:rsidR="00493F4F" w:rsidRPr="00493F4F">
        <w:rPr>
          <w:rFonts w:ascii="Times New Roman" w:hAnsi="Times New Roman" w:cs="Times New Roman"/>
          <w:sz w:val="28"/>
          <w:szCs w:val="28"/>
        </w:rPr>
        <w:t xml:space="preserve"> конкурсах профессионального мастерства, карьерному росту;</w:t>
      </w:r>
    </w:p>
    <w:p w:rsidR="00493F4F" w:rsidRPr="00493F4F" w:rsidRDefault="00B304AB" w:rsidP="005621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sidR="00493F4F" w:rsidRPr="00493F4F">
        <w:rPr>
          <w:rFonts w:ascii="Times New Roman" w:hAnsi="Times New Roman" w:cs="Times New Roman"/>
          <w:sz w:val="28"/>
          <w:szCs w:val="28"/>
        </w:rPr>
        <w:t>организация работы по формированию и обучению</w:t>
      </w:r>
      <w:r>
        <w:rPr>
          <w:rFonts w:ascii="Times New Roman" w:hAnsi="Times New Roman" w:cs="Times New Roman"/>
          <w:sz w:val="28"/>
          <w:szCs w:val="28"/>
        </w:rPr>
        <w:t> </w:t>
      </w:r>
      <w:r w:rsidR="00493F4F" w:rsidRPr="00493F4F">
        <w:rPr>
          <w:rFonts w:ascii="Times New Roman" w:hAnsi="Times New Roman" w:cs="Times New Roman"/>
          <w:sz w:val="28"/>
          <w:szCs w:val="28"/>
        </w:rPr>
        <w:t>резерва на</w:t>
      </w:r>
      <w:r>
        <w:rPr>
          <w:rFonts w:ascii="Times New Roman" w:hAnsi="Times New Roman" w:cs="Times New Roman"/>
          <w:sz w:val="28"/>
          <w:szCs w:val="28"/>
        </w:rPr>
        <w:t xml:space="preserve"> должности административно-</w:t>
      </w:r>
      <w:r w:rsidR="00493F4F" w:rsidRPr="00493F4F">
        <w:rPr>
          <w:rFonts w:ascii="Times New Roman" w:hAnsi="Times New Roman" w:cs="Times New Roman"/>
          <w:sz w:val="28"/>
          <w:szCs w:val="28"/>
        </w:rPr>
        <w:t>управленческого персонала из числа молодых специалистов;</w:t>
      </w:r>
    </w:p>
    <w:p w:rsidR="00493F4F" w:rsidRPr="00493F4F" w:rsidRDefault="005621B0" w:rsidP="005621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w:t>
      </w:r>
      <w:r w:rsidR="00493F4F" w:rsidRPr="00493F4F">
        <w:rPr>
          <w:rFonts w:ascii="Times New Roman" w:hAnsi="Times New Roman" w:cs="Times New Roman"/>
          <w:sz w:val="28"/>
          <w:szCs w:val="28"/>
        </w:rPr>
        <w:t>активизация и поддержка молодежного досуга,</w:t>
      </w:r>
      <w:r>
        <w:rPr>
          <w:rFonts w:ascii="Times New Roman" w:hAnsi="Times New Roman" w:cs="Times New Roman"/>
          <w:sz w:val="28"/>
          <w:szCs w:val="28"/>
        </w:rPr>
        <w:t> </w:t>
      </w:r>
      <w:r w:rsidR="00493F4F" w:rsidRPr="00493F4F">
        <w:rPr>
          <w:rFonts w:ascii="Times New Roman" w:hAnsi="Times New Roman" w:cs="Times New Roman"/>
          <w:sz w:val="28"/>
          <w:szCs w:val="28"/>
        </w:rPr>
        <w:t>физкультурно- оздоровительной и спортивной работы с молодыми работниками;</w:t>
      </w:r>
    </w:p>
    <w:p w:rsidR="00493F4F" w:rsidRPr="00493F4F" w:rsidRDefault="005621B0" w:rsidP="005621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w:t>
      </w:r>
      <w:r w:rsidR="00493F4F" w:rsidRPr="00493F4F">
        <w:rPr>
          <w:rFonts w:ascii="Times New Roman" w:hAnsi="Times New Roman" w:cs="Times New Roman"/>
          <w:sz w:val="28"/>
          <w:szCs w:val="28"/>
        </w:rPr>
        <w:t>содействие проведению региональных и</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муниципальных</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мероприятий, слетов, семинаров, конференций, форумов, соревнований молодых педагогов, распространению опыта и достижений молодых педагогов;</w:t>
      </w:r>
    </w:p>
    <w:p w:rsidR="00493F4F" w:rsidRPr="00493F4F" w:rsidRDefault="005621B0" w:rsidP="005621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11) </w:t>
      </w:r>
      <w:r w:rsidR="00493F4F" w:rsidRPr="00493F4F">
        <w:rPr>
          <w:rFonts w:ascii="Times New Roman" w:hAnsi="Times New Roman" w:cs="Times New Roman"/>
          <w:sz w:val="28"/>
          <w:szCs w:val="28"/>
        </w:rPr>
        <w:t>содействие созданию в организациях и</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муниципальных</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образованиях молодежных объединений, молодежных советов, советов молодых специалистов.</w:t>
      </w:r>
    </w:p>
    <w:p w:rsidR="00493F4F" w:rsidRPr="00493F4F" w:rsidRDefault="00493F4F" w:rsidP="005621B0">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3.2.1</w:t>
      </w:r>
      <w:r w:rsidR="005621B0">
        <w:rPr>
          <w:rFonts w:ascii="Times New Roman" w:hAnsi="Times New Roman" w:cs="Times New Roman"/>
          <w:sz w:val="28"/>
          <w:szCs w:val="28"/>
        </w:rPr>
        <w:t>. </w:t>
      </w:r>
      <w:r w:rsidRPr="00493F4F">
        <w:rPr>
          <w:rFonts w:ascii="Times New Roman" w:hAnsi="Times New Roman" w:cs="Times New Roman"/>
          <w:sz w:val="28"/>
          <w:szCs w:val="28"/>
        </w:rPr>
        <w:t>В целях сокращения и устранения избыточной отчетности педагогических работников, Стороны рекомендуют работодателям:</w:t>
      </w:r>
    </w:p>
    <w:p w:rsidR="00493F4F" w:rsidRPr="00493F4F" w:rsidRDefault="00A00DCE" w:rsidP="003E17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493F4F" w:rsidRPr="00493F4F">
        <w:rPr>
          <w:rFonts w:ascii="Times New Roman" w:hAnsi="Times New Roman" w:cs="Times New Roman"/>
          <w:sz w:val="28"/>
          <w:szCs w:val="28"/>
        </w:rPr>
        <w:t>определять конкретные должностные обязанности</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педагогических</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работников, связанные с составлением и заполнением ими документации, в трудовых договорах;</w:t>
      </w:r>
    </w:p>
    <w:p w:rsidR="00493F4F" w:rsidRPr="00493F4F" w:rsidRDefault="004056D6" w:rsidP="003E17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493F4F" w:rsidRPr="00493F4F">
        <w:rPr>
          <w:rFonts w:ascii="Times New Roman" w:hAnsi="Times New Roman" w:cs="Times New Roman"/>
          <w:sz w:val="28"/>
          <w:szCs w:val="28"/>
        </w:rPr>
        <w:t>при заключении трудовых договоров с учителями,</w:t>
      </w:r>
      <w:r>
        <w:rPr>
          <w:rFonts w:ascii="Times New Roman" w:hAnsi="Times New Roman" w:cs="Times New Roman"/>
          <w:sz w:val="28"/>
          <w:szCs w:val="28"/>
        </w:rPr>
        <w:t> </w:t>
      </w:r>
      <w:r w:rsidR="00493F4F" w:rsidRPr="00493F4F">
        <w:rPr>
          <w:rFonts w:ascii="Times New Roman" w:hAnsi="Times New Roman" w:cs="Times New Roman"/>
          <w:sz w:val="28"/>
          <w:szCs w:val="28"/>
        </w:rPr>
        <w:t>воспитателями и</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 xml:space="preserve">педагогами дополнительного образования и дополнительных соглашений к трудовым договорам с педагогическими работниками, осуществляющими классное руководство, руководствоваться следующими рекомендациями и разъяснениями </w:t>
      </w:r>
      <w:proofErr w:type="spellStart"/>
      <w:r w:rsidR="00493F4F" w:rsidRPr="00493F4F">
        <w:rPr>
          <w:rFonts w:ascii="Times New Roman" w:hAnsi="Times New Roman" w:cs="Times New Roman"/>
          <w:sz w:val="28"/>
          <w:szCs w:val="28"/>
        </w:rPr>
        <w:t>Минобрнауки</w:t>
      </w:r>
      <w:proofErr w:type="spellEnd"/>
      <w:r w:rsidR="00493F4F" w:rsidRPr="00493F4F">
        <w:rPr>
          <w:rFonts w:ascii="Times New Roman" w:hAnsi="Times New Roman" w:cs="Times New Roman"/>
          <w:sz w:val="28"/>
          <w:szCs w:val="28"/>
        </w:rPr>
        <w:t xml:space="preserve"> России и Профсоюза:</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4056D6">
        <w:rPr>
          <w:rFonts w:ascii="Times New Roman" w:hAnsi="Times New Roman" w:cs="Times New Roman"/>
          <w:sz w:val="28"/>
          <w:szCs w:val="28"/>
        </w:rPr>
        <w:t> </w:t>
      </w:r>
      <w:r w:rsidRPr="00493F4F">
        <w:rPr>
          <w:rFonts w:ascii="Times New Roman" w:hAnsi="Times New Roman" w:cs="Times New Roman"/>
          <w:sz w:val="28"/>
          <w:szCs w:val="28"/>
        </w:rPr>
        <w:t>рекомендациями по сокращению и устранению избыточной отчетности учителе</w:t>
      </w:r>
      <w:r w:rsidR="003E17B4">
        <w:rPr>
          <w:rFonts w:ascii="Times New Roman" w:hAnsi="Times New Roman" w:cs="Times New Roman"/>
          <w:sz w:val="28"/>
          <w:szCs w:val="28"/>
        </w:rPr>
        <w:t xml:space="preserve">й (письмо </w:t>
      </w:r>
      <w:proofErr w:type="spellStart"/>
      <w:r w:rsidR="003E17B4">
        <w:rPr>
          <w:rFonts w:ascii="Times New Roman" w:hAnsi="Times New Roman" w:cs="Times New Roman"/>
          <w:sz w:val="28"/>
          <w:szCs w:val="28"/>
        </w:rPr>
        <w:t>Минобрнауки</w:t>
      </w:r>
      <w:proofErr w:type="spellEnd"/>
      <w:r w:rsidR="003E17B4">
        <w:rPr>
          <w:rFonts w:ascii="Times New Roman" w:hAnsi="Times New Roman" w:cs="Times New Roman"/>
          <w:sz w:val="28"/>
          <w:szCs w:val="28"/>
        </w:rPr>
        <w:t xml:space="preserve"> России № </w:t>
      </w:r>
      <w:r w:rsidRPr="00493F4F">
        <w:rPr>
          <w:rFonts w:ascii="Times New Roman" w:hAnsi="Times New Roman" w:cs="Times New Roman"/>
          <w:sz w:val="28"/>
          <w:szCs w:val="28"/>
        </w:rPr>
        <w:t>НТ-664/08 Общероссийского Профсоюза образования №</w:t>
      </w:r>
      <w:r w:rsidR="003E17B4">
        <w:rPr>
          <w:rFonts w:ascii="Times New Roman" w:hAnsi="Times New Roman" w:cs="Times New Roman"/>
          <w:sz w:val="28"/>
          <w:szCs w:val="28"/>
        </w:rPr>
        <w:t xml:space="preserve"> </w:t>
      </w:r>
      <w:r w:rsidRPr="00493F4F">
        <w:rPr>
          <w:rFonts w:ascii="Times New Roman" w:hAnsi="Times New Roman" w:cs="Times New Roman"/>
          <w:sz w:val="28"/>
          <w:szCs w:val="28"/>
        </w:rPr>
        <w:t>269 от 16</w:t>
      </w:r>
      <w:r w:rsidR="004056D6">
        <w:rPr>
          <w:rFonts w:ascii="Times New Roman" w:hAnsi="Times New Roman" w:cs="Times New Roman"/>
          <w:sz w:val="28"/>
          <w:szCs w:val="28"/>
        </w:rPr>
        <w:t>.05.</w:t>
      </w:r>
      <w:r w:rsidRPr="00493F4F">
        <w:rPr>
          <w:rFonts w:ascii="Times New Roman" w:hAnsi="Times New Roman" w:cs="Times New Roman"/>
          <w:sz w:val="28"/>
          <w:szCs w:val="28"/>
        </w:rPr>
        <w:t>2016)</w:t>
      </w:r>
      <w:r w:rsidR="004056D6">
        <w:rPr>
          <w:rFonts w:ascii="Times New Roman" w:hAnsi="Times New Roman" w:cs="Times New Roman"/>
          <w:sz w:val="28"/>
          <w:szCs w:val="28"/>
        </w:rPr>
        <w:t>;</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4056D6">
        <w:rPr>
          <w:rFonts w:ascii="Times New Roman" w:hAnsi="Times New Roman" w:cs="Times New Roman"/>
          <w:sz w:val="28"/>
          <w:szCs w:val="28"/>
        </w:rPr>
        <w:t> </w:t>
      </w:r>
      <w:r w:rsidRPr="00493F4F">
        <w:rPr>
          <w:rFonts w:ascii="Times New Roman" w:hAnsi="Times New Roman" w:cs="Times New Roman"/>
          <w:sz w:val="28"/>
          <w:szCs w:val="28"/>
        </w:rPr>
        <w:t xml:space="preserve">дополнительными разъяснениями по сокращению и устранению избыточной отчетности учителей (письмо Профсоюза от </w:t>
      </w:r>
      <w:r w:rsidR="004056D6">
        <w:rPr>
          <w:rFonts w:ascii="Times New Roman" w:hAnsi="Times New Roman" w:cs="Times New Roman"/>
          <w:sz w:val="28"/>
          <w:szCs w:val="28"/>
        </w:rPr>
        <w:t>0</w:t>
      </w:r>
      <w:r w:rsidRPr="00493F4F">
        <w:rPr>
          <w:rFonts w:ascii="Times New Roman" w:hAnsi="Times New Roman" w:cs="Times New Roman"/>
          <w:sz w:val="28"/>
          <w:szCs w:val="28"/>
        </w:rPr>
        <w:t>7</w:t>
      </w:r>
      <w:r w:rsidR="004056D6">
        <w:rPr>
          <w:rFonts w:ascii="Times New Roman" w:hAnsi="Times New Roman" w:cs="Times New Roman"/>
          <w:sz w:val="28"/>
          <w:szCs w:val="28"/>
        </w:rPr>
        <w:t>.07.</w:t>
      </w:r>
      <w:r w:rsidRPr="00493F4F">
        <w:rPr>
          <w:rFonts w:ascii="Times New Roman" w:hAnsi="Times New Roman" w:cs="Times New Roman"/>
          <w:sz w:val="28"/>
          <w:szCs w:val="28"/>
        </w:rPr>
        <w:t>2016 № 323 (приложение к</w:t>
      </w:r>
      <w:r w:rsidR="000B4E01">
        <w:rPr>
          <w:rFonts w:ascii="Times New Roman" w:hAnsi="Times New Roman" w:cs="Times New Roman"/>
          <w:sz w:val="28"/>
          <w:szCs w:val="28"/>
        </w:rPr>
        <w:t xml:space="preserve"> </w:t>
      </w:r>
      <w:r w:rsidRPr="00493F4F">
        <w:rPr>
          <w:rFonts w:ascii="Times New Roman" w:hAnsi="Times New Roman" w:cs="Times New Roman"/>
          <w:sz w:val="28"/>
          <w:szCs w:val="28"/>
        </w:rPr>
        <w:t xml:space="preserve">письму Департамента государственной политики в сфере общего образования </w:t>
      </w:r>
      <w:proofErr w:type="spellStart"/>
      <w:r w:rsidRPr="00493F4F">
        <w:rPr>
          <w:rFonts w:ascii="Times New Roman" w:hAnsi="Times New Roman" w:cs="Times New Roman"/>
          <w:sz w:val="28"/>
          <w:szCs w:val="28"/>
        </w:rPr>
        <w:t>Минобрнауки</w:t>
      </w:r>
      <w:proofErr w:type="spellEnd"/>
      <w:r w:rsidRPr="00493F4F">
        <w:rPr>
          <w:rFonts w:ascii="Times New Roman" w:hAnsi="Times New Roman" w:cs="Times New Roman"/>
          <w:sz w:val="28"/>
          <w:szCs w:val="28"/>
        </w:rPr>
        <w:t xml:space="preserve"> России от 21</w:t>
      </w:r>
      <w:r w:rsidR="000B4E01">
        <w:rPr>
          <w:rFonts w:ascii="Times New Roman" w:hAnsi="Times New Roman" w:cs="Times New Roman"/>
          <w:sz w:val="28"/>
          <w:szCs w:val="28"/>
        </w:rPr>
        <w:t>.03.</w:t>
      </w:r>
      <w:r w:rsidRPr="00493F4F">
        <w:rPr>
          <w:rFonts w:ascii="Times New Roman" w:hAnsi="Times New Roman" w:cs="Times New Roman"/>
          <w:sz w:val="28"/>
          <w:szCs w:val="28"/>
        </w:rPr>
        <w:t>2017 № 08-554 «</w:t>
      </w:r>
      <w:r w:rsidR="000B4E01">
        <w:rPr>
          <w:rFonts w:ascii="Times New Roman" w:hAnsi="Times New Roman" w:cs="Times New Roman"/>
          <w:sz w:val="28"/>
          <w:szCs w:val="28"/>
        </w:rPr>
        <w:t xml:space="preserve">О </w:t>
      </w:r>
      <w:r w:rsidRPr="00493F4F">
        <w:rPr>
          <w:rFonts w:ascii="Times New Roman" w:hAnsi="Times New Roman" w:cs="Times New Roman"/>
          <w:sz w:val="28"/>
          <w:szCs w:val="28"/>
        </w:rPr>
        <w:t>принятии мер по устранению отчетности»);</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0B4E01">
        <w:rPr>
          <w:rFonts w:ascii="Times New Roman" w:hAnsi="Times New Roman" w:cs="Times New Roman"/>
          <w:sz w:val="28"/>
          <w:szCs w:val="28"/>
        </w:rPr>
        <w:t> </w:t>
      </w:r>
      <w:r w:rsidRPr="00493F4F">
        <w:rPr>
          <w:rFonts w:ascii="Times New Roman" w:hAnsi="Times New Roman" w:cs="Times New Roman"/>
          <w:sz w:val="28"/>
          <w:szCs w:val="28"/>
        </w:rPr>
        <w:t xml:space="preserve">разъяснениями по устранению избыточной отчетности воспитателей и педагогов дополнительного образования детей (письмо </w:t>
      </w:r>
      <w:proofErr w:type="spellStart"/>
      <w:r w:rsidRPr="00493F4F">
        <w:rPr>
          <w:rFonts w:ascii="Times New Roman" w:hAnsi="Times New Roman" w:cs="Times New Roman"/>
          <w:sz w:val="28"/>
          <w:szCs w:val="28"/>
        </w:rPr>
        <w:t>М</w:t>
      </w:r>
      <w:r w:rsidR="000B4E01">
        <w:rPr>
          <w:rFonts w:ascii="Times New Roman" w:hAnsi="Times New Roman" w:cs="Times New Roman"/>
          <w:sz w:val="28"/>
          <w:szCs w:val="28"/>
        </w:rPr>
        <w:t>и</w:t>
      </w:r>
      <w:r w:rsidRPr="00493F4F">
        <w:rPr>
          <w:rFonts w:ascii="Times New Roman" w:hAnsi="Times New Roman" w:cs="Times New Roman"/>
          <w:sz w:val="28"/>
          <w:szCs w:val="28"/>
        </w:rPr>
        <w:t>нобрнауки</w:t>
      </w:r>
      <w:proofErr w:type="spellEnd"/>
      <w:r w:rsidRPr="00493F4F">
        <w:rPr>
          <w:rFonts w:ascii="Times New Roman" w:hAnsi="Times New Roman" w:cs="Times New Roman"/>
          <w:sz w:val="28"/>
          <w:szCs w:val="28"/>
        </w:rPr>
        <w:t xml:space="preserve"> России, Профсоюза работников народного образования и науки РФ от </w:t>
      </w:r>
      <w:r w:rsidRPr="003E17B4">
        <w:rPr>
          <w:rFonts w:ascii="Times New Roman" w:hAnsi="Times New Roman" w:cs="Times New Roman"/>
          <w:sz w:val="28"/>
          <w:szCs w:val="28"/>
        </w:rPr>
        <w:t>11</w:t>
      </w:r>
      <w:r w:rsidR="00EB63F6" w:rsidRPr="003E17B4">
        <w:rPr>
          <w:rFonts w:ascii="Times New Roman" w:hAnsi="Times New Roman" w:cs="Times New Roman"/>
          <w:sz w:val="28"/>
          <w:szCs w:val="28"/>
        </w:rPr>
        <w:t>.04.</w:t>
      </w:r>
      <w:r w:rsidRPr="003E17B4">
        <w:rPr>
          <w:rFonts w:ascii="Times New Roman" w:hAnsi="Times New Roman" w:cs="Times New Roman"/>
          <w:sz w:val="28"/>
          <w:szCs w:val="28"/>
        </w:rPr>
        <w:t xml:space="preserve">2018 </w:t>
      </w:r>
      <w:r w:rsidR="003E17B4" w:rsidRPr="003E17B4">
        <w:rPr>
          <w:rFonts w:ascii="Times New Roman" w:hAnsi="Times New Roman" w:cs="Times New Roman"/>
          <w:sz w:val="28"/>
          <w:szCs w:val="28"/>
        </w:rPr>
        <w:t>№ ИП</w:t>
      </w:r>
      <w:r w:rsidRPr="003E17B4">
        <w:rPr>
          <w:rFonts w:ascii="Times New Roman" w:hAnsi="Times New Roman" w:cs="Times New Roman"/>
          <w:sz w:val="28"/>
          <w:szCs w:val="28"/>
        </w:rPr>
        <w:t>-234/09/189).</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Стороны рекомендуют работодателям предусматривать</w:t>
      </w:r>
      <w:r w:rsidR="003E17B4">
        <w:rPr>
          <w:rFonts w:ascii="Times New Roman" w:hAnsi="Times New Roman" w:cs="Times New Roman"/>
          <w:sz w:val="28"/>
          <w:szCs w:val="28"/>
        </w:rPr>
        <w:t xml:space="preserve"> </w:t>
      </w:r>
      <w:r w:rsidRPr="00493F4F">
        <w:rPr>
          <w:rFonts w:ascii="Times New Roman" w:hAnsi="Times New Roman" w:cs="Times New Roman"/>
          <w:sz w:val="28"/>
          <w:szCs w:val="28"/>
        </w:rPr>
        <w:t>в коллективных договорах</w:t>
      </w:r>
      <w:r w:rsidR="003E17B4">
        <w:rPr>
          <w:rFonts w:ascii="Times New Roman" w:hAnsi="Times New Roman" w:cs="Times New Roman"/>
          <w:sz w:val="28"/>
          <w:szCs w:val="28"/>
        </w:rPr>
        <w:t xml:space="preserve"> </w:t>
      </w:r>
      <w:r w:rsidRPr="00493F4F">
        <w:rPr>
          <w:rFonts w:ascii="Times New Roman" w:hAnsi="Times New Roman" w:cs="Times New Roman"/>
          <w:sz w:val="28"/>
          <w:szCs w:val="28"/>
        </w:rPr>
        <w:t>след</w:t>
      </w:r>
      <w:r w:rsidR="00520B1E">
        <w:rPr>
          <w:rFonts w:ascii="Times New Roman" w:hAnsi="Times New Roman" w:cs="Times New Roman"/>
          <w:sz w:val="28"/>
          <w:szCs w:val="28"/>
        </w:rPr>
        <w:t>ую</w:t>
      </w:r>
      <w:r w:rsidRPr="00493F4F">
        <w:rPr>
          <w:rFonts w:ascii="Times New Roman" w:hAnsi="Times New Roman" w:cs="Times New Roman"/>
          <w:sz w:val="28"/>
          <w:szCs w:val="28"/>
        </w:rPr>
        <w:t>щие положения:</w:t>
      </w:r>
    </w:p>
    <w:p w:rsidR="00493F4F" w:rsidRPr="00493F4F" w:rsidRDefault="00520B1E" w:rsidP="002C6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493F4F" w:rsidRPr="00493F4F">
        <w:rPr>
          <w:rFonts w:ascii="Times New Roman" w:hAnsi="Times New Roman" w:cs="Times New Roman"/>
          <w:sz w:val="28"/>
          <w:szCs w:val="28"/>
        </w:rPr>
        <w:t>в конкретные должностные обязанности учителей,</w:t>
      </w:r>
      <w:r w:rsidR="002C6202">
        <w:rPr>
          <w:rFonts w:ascii="Times New Roman" w:hAnsi="Times New Roman" w:cs="Times New Roman"/>
          <w:sz w:val="28"/>
          <w:szCs w:val="28"/>
        </w:rPr>
        <w:t xml:space="preserve"> </w:t>
      </w:r>
      <w:r w:rsidR="00493F4F" w:rsidRPr="00493F4F">
        <w:rPr>
          <w:rFonts w:ascii="Times New Roman" w:hAnsi="Times New Roman" w:cs="Times New Roman"/>
          <w:sz w:val="28"/>
          <w:szCs w:val="28"/>
        </w:rPr>
        <w:t>связанные с</w:t>
      </w:r>
      <w:r w:rsidR="002C6202">
        <w:rPr>
          <w:rFonts w:ascii="Times New Roman" w:hAnsi="Times New Roman" w:cs="Times New Roman"/>
          <w:sz w:val="28"/>
          <w:szCs w:val="28"/>
        </w:rPr>
        <w:t xml:space="preserve"> </w:t>
      </w:r>
      <w:r w:rsidR="00493F4F" w:rsidRPr="00493F4F">
        <w:rPr>
          <w:rFonts w:ascii="Times New Roman" w:hAnsi="Times New Roman" w:cs="Times New Roman"/>
          <w:sz w:val="28"/>
          <w:szCs w:val="28"/>
        </w:rPr>
        <w:t>составлением и заполнением ими документации, могут входить:</w:t>
      </w:r>
    </w:p>
    <w:p w:rsidR="00493F4F" w:rsidRPr="00493F4F" w:rsidRDefault="002C6202" w:rsidP="002C62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93F4F" w:rsidRPr="00493F4F">
        <w:rPr>
          <w:rFonts w:ascii="Times New Roman" w:hAnsi="Times New Roman" w:cs="Times New Roman"/>
          <w:sz w:val="28"/>
          <w:szCs w:val="28"/>
        </w:rPr>
        <w:t>участие в разработке рабочих программ предметов,</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курсов, дисциплин (модулей);</w:t>
      </w:r>
    </w:p>
    <w:p w:rsidR="00493F4F" w:rsidRPr="00493F4F" w:rsidRDefault="00493F4F" w:rsidP="002C6202">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ведение журнала и дневников обучающихся в</w:t>
      </w:r>
      <w:r w:rsidR="002C6202">
        <w:rPr>
          <w:rFonts w:ascii="Times New Roman" w:hAnsi="Times New Roman" w:cs="Times New Roman"/>
          <w:sz w:val="28"/>
          <w:szCs w:val="28"/>
        </w:rPr>
        <w:t xml:space="preserve"> </w:t>
      </w:r>
      <w:r w:rsidRPr="00493F4F">
        <w:rPr>
          <w:rFonts w:ascii="Times New Roman" w:hAnsi="Times New Roman" w:cs="Times New Roman"/>
          <w:sz w:val="28"/>
          <w:szCs w:val="28"/>
        </w:rPr>
        <w:t>электронной форме;</w:t>
      </w:r>
    </w:p>
    <w:p w:rsidR="00493F4F" w:rsidRPr="00493F4F" w:rsidRDefault="00E36A84" w:rsidP="003A26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493F4F" w:rsidRPr="00493F4F">
        <w:rPr>
          <w:rFonts w:ascii="Times New Roman" w:hAnsi="Times New Roman" w:cs="Times New Roman"/>
          <w:sz w:val="28"/>
          <w:szCs w:val="28"/>
        </w:rPr>
        <w:t>в конкретные должностные обязанности воспитателей, связанные с составлени</w:t>
      </w:r>
      <w:r>
        <w:rPr>
          <w:rFonts w:ascii="Times New Roman" w:hAnsi="Times New Roman" w:cs="Times New Roman"/>
          <w:sz w:val="28"/>
          <w:szCs w:val="28"/>
        </w:rPr>
        <w:t>е</w:t>
      </w:r>
      <w:r w:rsidR="00493F4F" w:rsidRPr="00493F4F">
        <w:rPr>
          <w:rFonts w:ascii="Times New Roman" w:hAnsi="Times New Roman" w:cs="Times New Roman"/>
          <w:sz w:val="28"/>
          <w:szCs w:val="28"/>
        </w:rPr>
        <w:t>м</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 xml:space="preserve">и заполнением </w:t>
      </w:r>
      <w:r>
        <w:rPr>
          <w:rFonts w:ascii="Times New Roman" w:hAnsi="Times New Roman" w:cs="Times New Roman"/>
          <w:sz w:val="28"/>
          <w:szCs w:val="28"/>
        </w:rPr>
        <w:t xml:space="preserve">ими </w:t>
      </w:r>
      <w:r w:rsidR="00493F4F" w:rsidRPr="00493F4F">
        <w:rPr>
          <w:rFonts w:ascii="Times New Roman" w:hAnsi="Times New Roman" w:cs="Times New Roman"/>
          <w:sz w:val="28"/>
          <w:szCs w:val="28"/>
        </w:rPr>
        <w:t>документации</w:t>
      </w:r>
      <w:r>
        <w:rPr>
          <w:rFonts w:ascii="Times New Roman" w:hAnsi="Times New Roman" w:cs="Times New Roman"/>
          <w:sz w:val="28"/>
          <w:szCs w:val="28"/>
        </w:rPr>
        <w:t>,</w:t>
      </w:r>
      <w:r w:rsidR="00493F4F" w:rsidRPr="00493F4F">
        <w:rPr>
          <w:rFonts w:ascii="Times New Roman" w:hAnsi="Times New Roman" w:cs="Times New Roman"/>
          <w:sz w:val="28"/>
          <w:szCs w:val="28"/>
        </w:rPr>
        <w:t xml:space="preserve"> могут входить:</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участие в разработке части образовательной программы дошкольного образования, формируемой участниками образовательных отношений;</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ведение журнала педагогической диагностики (мониторинга);</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5) в конкретные должностные обязанности педагогов дополнительного образования, связанные с составлением и заполнением ими документации</w:t>
      </w:r>
      <w:r w:rsidR="00E36A84">
        <w:rPr>
          <w:rFonts w:ascii="Times New Roman" w:hAnsi="Times New Roman" w:cs="Times New Roman"/>
          <w:sz w:val="28"/>
          <w:szCs w:val="28"/>
        </w:rPr>
        <w:t>,</w:t>
      </w:r>
      <w:r w:rsidRPr="00493F4F">
        <w:rPr>
          <w:rFonts w:ascii="Times New Roman" w:hAnsi="Times New Roman" w:cs="Times New Roman"/>
          <w:sz w:val="28"/>
          <w:szCs w:val="28"/>
        </w:rPr>
        <w:t xml:space="preserve"> могут в</w:t>
      </w:r>
      <w:r w:rsidR="00E36A84">
        <w:rPr>
          <w:rFonts w:ascii="Times New Roman" w:hAnsi="Times New Roman" w:cs="Times New Roman"/>
          <w:sz w:val="28"/>
          <w:szCs w:val="28"/>
        </w:rPr>
        <w:t>х</w:t>
      </w:r>
      <w:r w:rsidRPr="00493F4F">
        <w:rPr>
          <w:rFonts w:ascii="Times New Roman" w:hAnsi="Times New Roman" w:cs="Times New Roman"/>
          <w:sz w:val="28"/>
          <w:szCs w:val="28"/>
        </w:rPr>
        <w:t>одить:</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участие в составлении программы учебных занятий;</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составление планов учебных занятий;</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ведение журналов в электронной форме:</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lastRenderedPageBreak/>
        <w:t>6) в конкретные должностные обязанности педагогических работников</w:t>
      </w:r>
      <w:r w:rsidR="00DD312B">
        <w:rPr>
          <w:rFonts w:ascii="Times New Roman" w:hAnsi="Times New Roman" w:cs="Times New Roman"/>
          <w:sz w:val="28"/>
          <w:szCs w:val="28"/>
        </w:rPr>
        <w:t>,</w:t>
      </w:r>
      <w:r w:rsidRPr="00493F4F">
        <w:rPr>
          <w:rFonts w:ascii="Times New Roman" w:hAnsi="Times New Roman" w:cs="Times New Roman"/>
          <w:sz w:val="28"/>
          <w:szCs w:val="28"/>
        </w:rPr>
        <w:t xml:space="preserve"> осуществляющих классное руководство, связанные с составлением и заполнением ими документации, могут входить:</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ведение классного журнала;</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составление плана работы классного руководителя.</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3.3</w:t>
      </w:r>
      <w:r w:rsidR="00DD312B">
        <w:rPr>
          <w:rFonts w:ascii="Times New Roman" w:hAnsi="Times New Roman" w:cs="Times New Roman"/>
          <w:sz w:val="28"/>
          <w:szCs w:val="28"/>
        </w:rPr>
        <w:t>. </w:t>
      </w:r>
      <w:r w:rsidRPr="00493F4F">
        <w:rPr>
          <w:rFonts w:ascii="Times New Roman" w:hAnsi="Times New Roman" w:cs="Times New Roman"/>
          <w:sz w:val="28"/>
          <w:szCs w:val="28"/>
        </w:rPr>
        <w:t>Комитет по образованию в пределах своей компетенции обязуется обеспечивать регулирование и развитие социально-трудовых отношений, кадровой политики в сфере образования в соответствии с законодательством и Соглашением, а именно:</w:t>
      </w:r>
    </w:p>
    <w:p w:rsidR="00493F4F" w:rsidRPr="00493F4F" w:rsidRDefault="00DD312B" w:rsidP="003A26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493F4F" w:rsidRPr="00493F4F">
        <w:rPr>
          <w:rFonts w:ascii="Times New Roman" w:hAnsi="Times New Roman" w:cs="Times New Roman"/>
          <w:sz w:val="28"/>
          <w:szCs w:val="28"/>
        </w:rPr>
        <w:t>обеспечи</w:t>
      </w:r>
      <w:r>
        <w:rPr>
          <w:rFonts w:ascii="Times New Roman" w:hAnsi="Times New Roman" w:cs="Times New Roman"/>
          <w:sz w:val="28"/>
          <w:szCs w:val="28"/>
        </w:rPr>
        <w:t>ва</w:t>
      </w:r>
      <w:r w:rsidR="00493F4F" w:rsidRPr="00493F4F">
        <w:rPr>
          <w:rFonts w:ascii="Times New Roman" w:hAnsi="Times New Roman" w:cs="Times New Roman"/>
          <w:sz w:val="28"/>
          <w:szCs w:val="28"/>
        </w:rPr>
        <w:t>ть создание условий</w:t>
      </w:r>
      <w:r>
        <w:rPr>
          <w:rFonts w:ascii="Times New Roman" w:hAnsi="Times New Roman" w:cs="Times New Roman"/>
          <w:sz w:val="28"/>
          <w:szCs w:val="28"/>
        </w:rPr>
        <w:t>,</w:t>
      </w:r>
      <w:r w:rsidR="00493F4F" w:rsidRPr="00493F4F">
        <w:rPr>
          <w:rFonts w:ascii="Times New Roman" w:hAnsi="Times New Roman" w:cs="Times New Roman"/>
          <w:sz w:val="28"/>
          <w:szCs w:val="28"/>
        </w:rPr>
        <w:t xml:space="preserve"> способствующих сохранению трудовых прав и законных интересов работников организаций сферы образования;</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2)</w:t>
      </w:r>
      <w:r w:rsidR="009F4C83">
        <w:rPr>
          <w:rFonts w:ascii="Times New Roman" w:hAnsi="Times New Roman" w:cs="Times New Roman"/>
          <w:sz w:val="28"/>
          <w:szCs w:val="28"/>
        </w:rPr>
        <w:t> </w:t>
      </w:r>
      <w:r w:rsidRPr="00493F4F">
        <w:rPr>
          <w:rFonts w:ascii="Times New Roman" w:hAnsi="Times New Roman" w:cs="Times New Roman"/>
          <w:sz w:val="28"/>
          <w:szCs w:val="28"/>
        </w:rPr>
        <w:t>обеспечи</w:t>
      </w:r>
      <w:r w:rsidR="009F4C83">
        <w:rPr>
          <w:rFonts w:ascii="Times New Roman" w:hAnsi="Times New Roman" w:cs="Times New Roman"/>
          <w:sz w:val="28"/>
          <w:szCs w:val="28"/>
        </w:rPr>
        <w:t>ва</w:t>
      </w:r>
      <w:r w:rsidRPr="00493F4F">
        <w:rPr>
          <w:rFonts w:ascii="Times New Roman" w:hAnsi="Times New Roman" w:cs="Times New Roman"/>
          <w:sz w:val="28"/>
          <w:szCs w:val="28"/>
        </w:rPr>
        <w:t>ть условия для кадрового развития организаций, сферы образования, профессионального развития, повышения квалификации и профессиональной переподготовки педагогических работников, в том числе молодых педагогов в соответствии с законодательством;</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3) поддерживать творческую инициативу работников в инновационной деятельности, направленной на повышение качества и уровня</w:t>
      </w:r>
      <w:r w:rsidR="009F4C83">
        <w:rPr>
          <w:rFonts w:ascii="Times New Roman" w:hAnsi="Times New Roman" w:cs="Times New Roman"/>
          <w:sz w:val="28"/>
          <w:szCs w:val="28"/>
        </w:rPr>
        <w:t xml:space="preserve"> труда, в порядке и на условиях,</w:t>
      </w:r>
      <w:r w:rsidRPr="00493F4F">
        <w:rPr>
          <w:rFonts w:ascii="Times New Roman" w:hAnsi="Times New Roman" w:cs="Times New Roman"/>
          <w:sz w:val="28"/>
          <w:szCs w:val="28"/>
        </w:rPr>
        <w:t xml:space="preserve"> определенных непосредственно в организациях:</w:t>
      </w:r>
    </w:p>
    <w:p w:rsidR="00493F4F" w:rsidRPr="00493F4F" w:rsidRDefault="009F4C83" w:rsidP="009F4C83">
      <w:pPr>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4) </w:t>
      </w:r>
      <w:r w:rsidR="00493F4F" w:rsidRPr="00493F4F">
        <w:rPr>
          <w:rFonts w:ascii="Times New Roman" w:hAnsi="Times New Roman" w:cs="Times New Roman"/>
          <w:iCs/>
          <w:sz w:val="28"/>
          <w:szCs w:val="28"/>
        </w:rPr>
        <w:t>обеспечивать соблюдение порядка</w:t>
      </w:r>
      <w:r>
        <w:rPr>
          <w:rFonts w:ascii="Times New Roman" w:hAnsi="Times New Roman" w:cs="Times New Roman"/>
          <w:iCs/>
          <w:sz w:val="28"/>
          <w:szCs w:val="28"/>
        </w:rPr>
        <w:t xml:space="preserve"> </w:t>
      </w:r>
      <w:r w:rsidR="00493F4F" w:rsidRPr="00493F4F">
        <w:rPr>
          <w:rFonts w:ascii="Times New Roman" w:hAnsi="Times New Roman" w:cs="Times New Roman"/>
          <w:iCs/>
          <w:sz w:val="28"/>
          <w:szCs w:val="28"/>
        </w:rPr>
        <w:t>проведения аттестации педагогических работников, установленного в соответствии с</w:t>
      </w:r>
      <w:r>
        <w:rPr>
          <w:rFonts w:ascii="Times New Roman" w:hAnsi="Times New Roman" w:cs="Times New Roman"/>
          <w:iCs/>
          <w:sz w:val="28"/>
          <w:szCs w:val="28"/>
        </w:rPr>
        <w:t xml:space="preserve"> федеральным законодательством,</w:t>
      </w:r>
      <w:r w:rsidR="00493F4F" w:rsidRPr="00493F4F">
        <w:rPr>
          <w:rFonts w:ascii="Times New Roman" w:hAnsi="Times New Roman" w:cs="Times New Roman"/>
          <w:iCs/>
          <w:sz w:val="28"/>
          <w:szCs w:val="28"/>
        </w:rPr>
        <w:t xml:space="preserve"> следующих положений Соглашения и приложения №</w:t>
      </w:r>
      <w:r>
        <w:rPr>
          <w:rFonts w:ascii="Times New Roman" w:hAnsi="Times New Roman" w:cs="Times New Roman"/>
          <w:iCs/>
          <w:sz w:val="28"/>
          <w:szCs w:val="28"/>
        </w:rPr>
        <w:t xml:space="preserve"> 1</w:t>
      </w:r>
      <w:r w:rsidR="00493F4F" w:rsidRPr="00493F4F">
        <w:rPr>
          <w:rFonts w:ascii="Times New Roman" w:hAnsi="Times New Roman" w:cs="Times New Roman"/>
          <w:iCs/>
          <w:sz w:val="28"/>
          <w:szCs w:val="28"/>
        </w:rPr>
        <w:t xml:space="preserve"> к Соглашению</w:t>
      </w:r>
      <w:r w:rsidR="00493F4F" w:rsidRPr="00493F4F">
        <w:rPr>
          <w:rFonts w:ascii="Times New Roman" w:hAnsi="Times New Roman" w:cs="Times New Roman"/>
          <w:i/>
          <w:iCs/>
          <w:sz w:val="28"/>
          <w:szCs w:val="28"/>
        </w:rPr>
        <w:t>:</w:t>
      </w:r>
    </w:p>
    <w:p w:rsidR="00493F4F" w:rsidRPr="00493F4F" w:rsidRDefault="009F4C83" w:rsidP="003A26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93F4F" w:rsidRPr="00493F4F">
        <w:rPr>
          <w:rFonts w:ascii="Times New Roman" w:hAnsi="Times New Roman" w:cs="Times New Roman"/>
          <w:sz w:val="28"/>
          <w:szCs w:val="28"/>
        </w:rPr>
        <w:t>при переходе педагогического работника на другую должность квалификационная категория не сохраняется;</w:t>
      </w:r>
    </w:p>
    <w:p w:rsidR="00493F4F" w:rsidRPr="00493F4F" w:rsidRDefault="009F4C83" w:rsidP="003A26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93F4F" w:rsidRPr="00493F4F">
        <w:rPr>
          <w:rFonts w:ascii="Times New Roman" w:hAnsi="Times New Roman" w:cs="Times New Roman"/>
          <w:sz w:val="28"/>
          <w:szCs w:val="28"/>
        </w:rPr>
        <w:t>квалификационная категория, установленная педагогическому работнику на территории иностранного государства, при осуществлении педагогической деятельности в организациях на территории Омской области не учитывается.</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3.4</w:t>
      </w:r>
      <w:r w:rsidR="009F4C83">
        <w:rPr>
          <w:rFonts w:ascii="Times New Roman" w:hAnsi="Times New Roman" w:cs="Times New Roman"/>
          <w:sz w:val="28"/>
          <w:szCs w:val="28"/>
        </w:rPr>
        <w:t>. </w:t>
      </w:r>
      <w:r w:rsidRPr="00493F4F">
        <w:rPr>
          <w:rFonts w:ascii="Times New Roman" w:hAnsi="Times New Roman" w:cs="Times New Roman"/>
          <w:sz w:val="28"/>
          <w:szCs w:val="28"/>
        </w:rPr>
        <w:t>Районная организация Профсоюза в пределах своей компетен</w:t>
      </w:r>
      <w:r w:rsidR="009F4C83">
        <w:rPr>
          <w:rFonts w:ascii="Times New Roman" w:hAnsi="Times New Roman" w:cs="Times New Roman"/>
          <w:sz w:val="28"/>
          <w:szCs w:val="28"/>
        </w:rPr>
        <w:t>ци</w:t>
      </w:r>
      <w:r w:rsidRPr="00493F4F">
        <w:rPr>
          <w:rFonts w:ascii="Times New Roman" w:hAnsi="Times New Roman" w:cs="Times New Roman"/>
          <w:sz w:val="28"/>
          <w:szCs w:val="28"/>
        </w:rPr>
        <w:t xml:space="preserve">и обязуется защищать права и законные интересы работников организаций </w:t>
      </w:r>
      <w:r w:rsidR="00D31852">
        <w:rPr>
          <w:rFonts w:ascii="Times New Roman" w:hAnsi="Times New Roman" w:cs="Times New Roman"/>
          <w:sz w:val="28"/>
          <w:szCs w:val="28"/>
        </w:rPr>
        <w:t>–</w:t>
      </w:r>
      <w:r w:rsidRPr="00493F4F">
        <w:rPr>
          <w:rFonts w:ascii="Times New Roman" w:hAnsi="Times New Roman" w:cs="Times New Roman"/>
          <w:sz w:val="28"/>
          <w:szCs w:val="28"/>
        </w:rPr>
        <w:t xml:space="preserve"> членов</w:t>
      </w:r>
      <w:r w:rsidR="00D31852">
        <w:rPr>
          <w:rFonts w:ascii="Times New Roman" w:hAnsi="Times New Roman" w:cs="Times New Roman"/>
          <w:sz w:val="28"/>
          <w:szCs w:val="28"/>
        </w:rPr>
        <w:t xml:space="preserve"> </w:t>
      </w:r>
      <w:r w:rsidRPr="00493F4F">
        <w:rPr>
          <w:rFonts w:ascii="Times New Roman" w:hAnsi="Times New Roman" w:cs="Times New Roman"/>
          <w:sz w:val="28"/>
          <w:szCs w:val="28"/>
        </w:rPr>
        <w:t>Профсоюза в во</w:t>
      </w:r>
      <w:r w:rsidR="00D31852">
        <w:rPr>
          <w:rFonts w:ascii="Times New Roman" w:hAnsi="Times New Roman" w:cs="Times New Roman"/>
          <w:sz w:val="28"/>
          <w:szCs w:val="28"/>
        </w:rPr>
        <w:t>просах регулирования социально-</w:t>
      </w:r>
      <w:r w:rsidRPr="00493F4F">
        <w:rPr>
          <w:rFonts w:ascii="Times New Roman" w:hAnsi="Times New Roman" w:cs="Times New Roman"/>
          <w:sz w:val="28"/>
          <w:szCs w:val="28"/>
        </w:rPr>
        <w:t>трудовых отношений</w:t>
      </w:r>
      <w:r w:rsidR="00D31852">
        <w:rPr>
          <w:rFonts w:ascii="Times New Roman" w:hAnsi="Times New Roman" w:cs="Times New Roman"/>
          <w:sz w:val="28"/>
          <w:szCs w:val="28"/>
        </w:rPr>
        <w:t>,</w:t>
      </w:r>
      <w:r w:rsidRPr="00493F4F">
        <w:rPr>
          <w:rFonts w:ascii="Times New Roman" w:hAnsi="Times New Roman" w:cs="Times New Roman"/>
          <w:sz w:val="28"/>
          <w:szCs w:val="28"/>
        </w:rPr>
        <w:t xml:space="preserve"> кадрового развития и занятости, профессионального развития, а именно:</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1)</w:t>
      </w:r>
      <w:r w:rsidR="00D31852">
        <w:rPr>
          <w:rFonts w:ascii="Times New Roman" w:hAnsi="Times New Roman" w:cs="Times New Roman"/>
          <w:sz w:val="28"/>
          <w:szCs w:val="28"/>
        </w:rPr>
        <w:t> </w:t>
      </w:r>
      <w:r w:rsidRPr="00493F4F">
        <w:rPr>
          <w:rFonts w:ascii="Times New Roman" w:hAnsi="Times New Roman" w:cs="Times New Roman"/>
          <w:sz w:val="28"/>
          <w:szCs w:val="28"/>
        </w:rPr>
        <w:t>осуществлять контроль соблюдения работодателями</w:t>
      </w:r>
      <w:r w:rsidR="00D31852">
        <w:rPr>
          <w:rFonts w:ascii="Times New Roman" w:hAnsi="Times New Roman" w:cs="Times New Roman"/>
          <w:sz w:val="28"/>
          <w:szCs w:val="28"/>
        </w:rPr>
        <w:t>,</w:t>
      </w:r>
      <w:r w:rsidRPr="00493F4F">
        <w:rPr>
          <w:rFonts w:ascii="Times New Roman" w:hAnsi="Times New Roman" w:cs="Times New Roman"/>
          <w:sz w:val="28"/>
          <w:szCs w:val="28"/>
        </w:rPr>
        <w:t xml:space="preserve"> представителями работодателей нормативных правовых актов</w:t>
      </w:r>
      <w:r w:rsidR="00D31852">
        <w:rPr>
          <w:rFonts w:ascii="Times New Roman" w:hAnsi="Times New Roman" w:cs="Times New Roman"/>
          <w:sz w:val="28"/>
          <w:szCs w:val="28"/>
        </w:rPr>
        <w:t>,</w:t>
      </w:r>
      <w:r w:rsidRPr="00493F4F">
        <w:rPr>
          <w:rFonts w:ascii="Times New Roman" w:hAnsi="Times New Roman" w:cs="Times New Roman"/>
          <w:sz w:val="28"/>
          <w:szCs w:val="28"/>
        </w:rPr>
        <w:t xml:space="preserve"> содержащих нормы трудового права;</w:t>
      </w:r>
    </w:p>
    <w:p w:rsidR="00493F4F" w:rsidRPr="00493F4F" w:rsidRDefault="00D31852" w:rsidP="003A26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493F4F" w:rsidRPr="00493F4F">
        <w:rPr>
          <w:rFonts w:ascii="Times New Roman" w:hAnsi="Times New Roman" w:cs="Times New Roman"/>
          <w:sz w:val="28"/>
          <w:szCs w:val="28"/>
        </w:rPr>
        <w:t>п</w:t>
      </w:r>
      <w:r>
        <w:rPr>
          <w:rFonts w:ascii="Times New Roman" w:hAnsi="Times New Roman" w:cs="Times New Roman"/>
          <w:sz w:val="28"/>
          <w:szCs w:val="28"/>
        </w:rPr>
        <w:t>р</w:t>
      </w:r>
      <w:r w:rsidR="00493F4F" w:rsidRPr="00493F4F">
        <w:rPr>
          <w:rFonts w:ascii="Times New Roman" w:hAnsi="Times New Roman" w:cs="Times New Roman"/>
          <w:sz w:val="28"/>
          <w:szCs w:val="28"/>
        </w:rPr>
        <w:t>оводить с Комитетом по образованию, работодателями образовательных организаций взаимные консультации (переговоры) по вопросам кадрового развития организаций, занятости и профессионального развития работников, вопросам регулирования социально-трудовых и связанных с ними экономических отношений на территории Омского района</w:t>
      </w:r>
      <w:r w:rsidR="003B6499">
        <w:rPr>
          <w:rFonts w:ascii="Times New Roman" w:hAnsi="Times New Roman" w:cs="Times New Roman"/>
          <w:sz w:val="28"/>
          <w:szCs w:val="28"/>
        </w:rPr>
        <w:t>, в организациях;</w:t>
      </w:r>
    </w:p>
    <w:p w:rsidR="00493F4F" w:rsidRPr="00493F4F" w:rsidRDefault="003B6499" w:rsidP="003A26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 </w:t>
      </w:r>
      <w:r w:rsidR="00493F4F" w:rsidRPr="00493F4F">
        <w:rPr>
          <w:rFonts w:ascii="Times New Roman" w:hAnsi="Times New Roman" w:cs="Times New Roman"/>
          <w:sz w:val="28"/>
          <w:szCs w:val="28"/>
        </w:rPr>
        <w:t>своевременно сообщать Комитету по образованию о нарушениях трудового законодательства в организациях, требующих участия Комитета по образованию в их разрешении:</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4)</w:t>
      </w:r>
      <w:r w:rsidR="003B6499">
        <w:rPr>
          <w:rFonts w:ascii="Times New Roman" w:hAnsi="Times New Roman" w:cs="Times New Roman"/>
          <w:sz w:val="28"/>
          <w:szCs w:val="28"/>
        </w:rPr>
        <w:t> </w:t>
      </w:r>
      <w:r w:rsidRPr="00493F4F">
        <w:rPr>
          <w:rFonts w:ascii="Times New Roman" w:hAnsi="Times New Roman" w:cs="Times New Roman"/>
          <w:sz w:val="28"/>
          <w:szCs w:val="28"/>
        </w:rPr>
        <w:t>оказывать бесплатную консультационную помощь членам Профсоюза, подлежащим увольнению по инициативе работодателя, по вопросам, связанным с правами работников в сфере труда и занятости, в том числе о назначении досрочных страховых пенсий, государственных социальных пособий, порядке обращения в государственные учреждения службы занятости населения Омского района и Омской области, их местонахождении, режиме работы, условиях регистрации граждан в целях поиска подходящей работы, признании граждан, зарегистрированных в целях поиска подходящей работы, безработными, действующих в регионе программах содействия занятости;</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5)</w:t>
      </w:r>
      <w:r w:rsidR="0033133C">
        <w:rPr>
          <w:rFonts w:ascii="Times New Roman" w:hAnsi="Times New Roman" w:cs="Times New Roman"/>
          <w:sz w:val="28"/>
          <w:szCs w:val="28"/>
        </w:rPr>
        <w:t> </w:t>
      </w:r>
      <w:r w:rsidRPr="00493F4F">
        <w:rPr>
          <w:rFonts w:ascii="Times New Roman" w:hAnsi="Times New Roman" w:cs="Times New Roman"/>
          <w:sz w:val="28"/>
          <w:szCs w:val="28"/>
        </w:rPr>
        <w:t>осуществлять обучение представителей работодателей – членов Профсоюза, профсоюзного актива, председателей выборных органов Профсоюза по вопросам трудового законодательства, занятости, пенсионного обеспечения, социального страхования, охраны труда, другим социально-значимым вопросам сферы образования.</w:t>
      </w:r>
    </w:p>
    <w:p w:rsidR="00493F4F" w:rsidRPr="00493F4F" w:rsidRDefault="00493F4F" w:rsidP="003A260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6)</w:t>
      </w:r>
      <w:r w:rsidR="0033133C">
        <w:rPr>
          <w:rFonts w:ascii="Times New Roman" w:hAnsi="Times New Roman" w:cs="Times New Roman"/>
          <w:sz w:val="28"/>
          <w:szCs w:val="28"/>
        </w:rPr>
        <w:t> </w:t>
      </w:r>
      <w:r w:rsidRPr="00493F4F">
        <w:rPr>
          <w:rFonts w:ascii="Times New Roman" w:hAnsi="Times New Roman" w:cs="Times New Roman"/>
          <w:sz w:val="28"/>
          <w:szCs w:val="28"/>
        </w:rPr>
        <w:t>организовывать обучение, в том числе, в дистанционном формате и форме постоянно действующих семинаров правовых знаний для членов Профсоюза, актива профсоюзных организаций, молодых специалистов</w:t>
      </w:r>
      <w:r w:rsidR="006914DF">
        <w:rPr>
          <w:rFonts w:ascii="Times New Roman" w:hAnsi="Times New Roman" w:cs="Times New Roman"/>
          <w:sz w:val="28"/>
          <w:szCs w:val="28"/>
        </w:rPr>
        <w:t>.</w:t>
      </w:r>
    </w:p>
    <w:p w:rsidR="00493F4F" w:rsidRPr="00493F4F" w:rsidRDefault="00493F4F" w:rsidP="00493F4F">
      <w:pPr>
        <w:spacing w:after="0"/>
        <w:jc w:val="both"/>
        <w:rPr>
          <w:rFonts w:ascii="Times New Roman" w:hAnsi="Times New Roman" w:cs="Times New Roman"/>
          <w:sz w:val="28"/>
          <w:szCs w:val="28"/>
        </w:rPr>
      </w:pPr>
    </w:p>
    <w:p w:rsidR="006914DF" w:rsidRPr="00F14807" w:rsidRDefault="006914DF" w:rsidP="006914DF">
      <w:pPr>
        <w:spacing w:after="0"/>
        <w:jc w:val="center"/>
        <w:rPr>
          <w:rFonts w:ascii="Times New Roman" w:hAnsi="Times New Roman" w:cs="Times New Roman"/>
          <w:sz w:val="28"/>
          <w:szCs w:val="28"/>
        </w:rPr>
      </w:pPr>
      <w:r w:rsidRPr="00F14807">
        <w:rPr>
          <w:rFonts w:ascii="Times New Roman" w:hAnsi="Times New Roman" w:cs="Times New Roman"/>
          <w:sz w:val="28"/>
          <w:szCs w:val="28"/>
          <w:lang w:val="en-US"/>
        </w:rPr>
        <w:t>IV</w:t>
      </w:r>
      <w:r w:rsidR="00493F4F" w:rsidRPr="00F14807">
        <w:rPr>
          <w:rFonts w:ascii="Times New Roman" w:hAnsi="Times New Roman" w:cs="Times New Roman"/>
          <w:sz w:val="28"/>
          <w:szCs w:val="28"/>
        </w:rPr>
        <w:t>. Обязательства сторон при регулировании вопросов оплаты труда</w:t>
      </w:r>
      <w:r w:rsidRPr="00F14807">
        <w:rPr>
          <w:rFonts w:ascii="Times New Roman" w:hAnsi="Times New Roman" w:cs="Times New Roman"/>
          <w:sz w:val="28"/>
          <w:szCs w:val="28"/>
        </w:rPr>
        <w:t>,</w:t>
      </w:r>
      <w:r w:rsidR="00493F4F" w:rsidRPr="00F14807">
        <w:rPr>
          <w:rFonts w:ascii="Times New Roman" w:hAnsi="Times New Roman" w:cs="Times New Roman"/>
          <w:sz w:val="28"/>
          <w:szCs w:val="28"/>
        </w:rPr>
        <w:t xml:space="preserve"> материального стимулирования работнико</w:t>
      </w:r>
      <w:r w:rsidRPr="00F14807">
        <w:rPr>
          <w:rFonts w:ascii="Times New Roman" w:hAnsi="Times New Roman" w:cs="Times New Roman"/>
          <w:sz w:val="28"/>
          <w:szCs w:val="28"/>
        </w:rPr>
        <w:t xml:space="preserve">в </w:t>
      </w:r>
    </w:p>
    <w:p w:rsidR="00493F4F" w:rsidRPr="00F14807" w:rsidRDefault="006914DF" w:rsidP="006914DF">
      <w:pPr>
        <w:spacing w:after="0"/>
        <w:jc w:val="center"/>
        <w:rPr>
          <w:rFonts w:ascii="Times New Roman" w:hAnsi="Times New Roman" w:cs="Times New Roman"/>
          <w:sz w:val="28"/>
          <w:szCs w:val="28"/>
        </w:rPr>
      </w:pPr>
      <w:r w:rsidRPr="00F14807">
        <w:rPr>
          <w:rFonts w:ascii="Times New Roman" w:hAnsi="Times New Roman" w:cs="Times New Roman"/>
          <w:sz w:val="28"/>
          <w:szCs w:val="28"/>
        </w:rPr>
        <w:t>организаций сферы образования</w:t>
      </w:r>
    </w:p>
    <w:p w:rsidR="006914DF" w:rsidRPr="006914DF" w:rsidRDefault="006914DF" w:rsidP="00493F4F">
      <w:pPr>
        <w:spacing w:after="0"/>
        <w:jc w:val="both"/>
        <w:rPr>
          <w:rFonts w:ascii="Times New Roman" w:hAnsi="Times New Roman" w:cs="Times New Roman"/>
          <w:b/>
          <w:sz w:val="28"/>
          <w:szCs w:val="28"/>
        </w:rPr>
      </w:pPr>
    </w:p>
    <w:p w:rsidR="00493F4F" w:rsidRPr="00493F4F" w:rsidRDefault="00493F4F" w:rsidP="006914DF">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4.1 Стороны исходят из того:</w:t>
      </w:r>
    </w:p>
    <w:p w:rsidR="00493F4F" w:rsidRPr="00493F4F" w:rsidRDefault="00493F4F" w:rsidP="006914DF">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1) вопросы оплаты труда приоритетно регулируются федеральными и областным</w:t>
      </w:r>
      <w:r w:rsidR="006B22AC">
        <w:rPr>
          <w:rFonts w:ascii="Times New Roman" w:hAnsi="Times New Roman" w:cs="Times New Roman"/>
          <w:sz w:val="28"/>
          <w:szCs w:val="28"/>
        </w:rPr>
        <w:t>и нормативными правовыми актами,</w:t>
      </w:r>
      <w:r w:rsidRPr="00493F4F">
        <w:rPr>
          <w:rFonts w:ascii="Times New Roman" w:hAnsi="Times New Roman" w:cs="Times New Roman"/>
          <w:sz w:val="28"/>
          <w:szCs w:val="28"/>
        </w:rPr>
        <w:t xml:space="preserve"> Решением Российской трехсторонней комиссии по регулированию социально-трудовых отношений</w:t>
      </w:r>
      <w:r w:rsidR="006B22AC">
        <w:rPr>
          <w:rFonts w:ascii="Times New Roman" w:hAnsi="Times New Roman" w:cs="Times New Roman"/>
          <w:sz w:val="28"/>
          <w:szCs w:val="28"/>
        </w:rPr>
        <w:t>,</w:t>
      </w:r>
      <w:r w:rsidRPr="00493F4F">
        <w:rPr>
          <w:rFonts w:ascii="Times New Roman" w:hAnsi="Times New Roman" w:cs="Times New Roman"/>
          <w:sz w:val="28"/>
          <w:szCs w:val="28"/>
        </w:rPr>
        <w:t xml:space="preserve"> Соглашением о социальном партнерстве на 2022-2024 годы между Правительством Омской области</w:t>
      </w:r>
      <w:r w:rsidR="006B22AC">
        <w:rPr>
          <w:rFonts w:ascii="Times New Roman" w:hAnsi="Times New Roman" w:cs="Times New Roman"/>
          <w:sz w:val="28"/>
          <w:szCs w:val="28"/>
        </w:rPr>
        <w:t xml:space="preserve">, </w:t>
      </w:r>
      <w:r w:rsidRPr="00493F4F">
        <w:rPr>
          <w:rFonts w:ascii="Times New Roman" w:hAnsi="Times New Roman" w:cs="Times New Roman"/>
          <w:sz w:val="28"/>
          <w:szCs w:val="28"/>
        </w:rPr>
        <w:t>Омским областным союзом организаций «Федерация омских профсоюзов</w:t>
      </w:r>
      <w:r w:rsidR="006B22AC">
        <w:rPr>
          <w:rFonts w:ascii="Times New Roman" w:hAnsi="Times New Roman" w:cs="Times New Roman"/>
          <w:sz w:val="28"/>
          <w:szCs w:val="28"/>
        </w:rPr>
        <w:t>»</w:t>
      </w:r>
      <w:r w:rsidRPr="00493F4F">
        <w:rPr>
          <w:rFonts w:ascii="Times New Roman" w:hAnsi="Times New Roman" w:cs="Times New Roman"/>
          <w:sz w:val="28"/>
          <w:szCs w:val="28"/>
        </w:rPr>
        <w:t>, Союзом «Омское региональное объединение работодателей».</w:t>
      </w:r>
    </w:p>
    <w:p w:rsidR="00493F4F" w:rsidRPr="00493F4F" w:rsidRDefault="00493F4F" w:rsidP="006914DF">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бюджетные ассигнования</w:t>
      </w:r>
      <w:r w:rsidR="006B22AC">
        <w:rPr>
          <w:rFonts w:ascii="Times New Roman" w:hAnsi="Times New Roman" w:cs="Times New Roman"/>
          <w:sz w:val="28"/>
          <w:szCs w:val="28"/>
        </w:rPr>
        <w:t>,</w:t>
      </w:r>
      <w:r w:rsidRPr="00493F4F">
        <w:rPr>
          <w:rFonts w:ascii="Times New Roman" w:hAnsi="Times New Roman" w:cs="Times New Roman"/>
          <w:sz w:val="28"/>
          <w:szCs w:val="28"/>
        </w:rPr>
        <w:t xml:space="preserve"> предусматриваемые областным бюджетом на увеличение фондов оплаты труда работников организаций</w:t>
      </w:r>
      <w:r w:rsidR="006B22AC">
        <w:rPr>
          <w:rFonts w:ascii="Times New Roman" w:hAnsi="Times New Roman" w:cs="Times New Roman"/>
          <w:sz w:val="28"/>
          <w:szCs w:val="28"/>
        </w:rPr>
        <w:t>,</w:t>
      </w:r>
      <w:r w:rsidRPr="00493F4F">
        <w:rPr>
          <w:rFonts w:ascii="Times New Roman" w:hAnsi="Times New Roman" w:cs="Times New Roman"/>
          <w:sz w:val="28"/>
          <w:szCs w:val="28"/>
        </w:rPr>
        <w:t xml:space="preserve"> направлять преимущественно на увеличение размеров окладов (должностных окладов)</w:t>
      </w:r>
      <w:r w:rsidR="006B22AC">
        <w:rPr>
          <w:rFonts w:ascii="Times New Roman" w:hAnsi="Times New Roman" w:cs="Times New Roman"/>
          <w:sz w:val="28"/>
          <w:szCs w:val="28"/>
        </w:rPr>
        <w:t>,</w:t>
      </w:r>
      <w:r w:rsidRPr="00493F4F">
        <w:rPr>
          <w:rFonts w:ascii="Times New Roman" w:hAnsi="Times New Roman" w:cs="Times New Roman"/>
          <w:sz w:val="28"/>
          <w:szCs w:val="28"/>
        </w:rPr>
        <w:t xml:space="preserve"> ставок заработной платы работников;</w:t>
      </w:r>
    </w:p>
    <w:p w:rsidR="00493F4F" w:rsidRPr="00493F4F" w:rsidRDefault="00493F4F" w:rsidP="006914DF">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6B22AC">
        <w:rPr>
          <w:rFonts w:ascii="Times New Roman" w:hAnsi="Times New Roman" w:cs="Times New Roman"/>
          <w:sz w:val="28"/>
          <w:szCs w:val="28"/>
        </w:rPr>
        <w:t> </w:t>
      </w:r>
      <w:r w:rsidRPr="00493F4F">
        <w:rPr>
          <w:rFonts w:ascii="Times New Roman" w:hAnsi="Times New Roman" w:cs="Times New Roman"/>
          <w:sz w:val="28"/>
          <w:szCs w:val="28"/>
        </w:rPr>
        <w:t>необходимо обеспечить повышение</w:t>
      </w:r>
      <w:r w:rsidR="006B22AC">
        <w:rPr>
          <w:rFonts w:ascii="Times New Roman" w:hAnsi="Times New Roman" w:cs="Times New Roman"/>
          <w:sz w:val="28"/>
          <w:szCs w:val="28"/>
        </w:rPr>
        <w:t xml:space="preserve"> </w:t>
      </w:r>
      <w:r w:rsidRPr="00493F4F">
        <w:rPr>
          <w:rFonts w:ascii="Times New Roman" w:hAnsi="Times New Roman" w:cs="Times New Roman"/>
          <w:sz w:val="28"/>
          <w:szCs w:val="28"/>
        </w:rPr>
        <w:t>уровня реального содержания заработной платы работников учреждений 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r w:rsidR="00FC6E3F">
        <w:rPr>
          <w:rFonts w:ascii="Times New Roman" w:hAnsi="Times New Roman" w:cs="Times New Roman"/>
          <w:sz w:val="28"/>
          <w:szCs w:val="28"/>
        </w:rPr>
        <w:t>;</w:t>
      </w:r>
    </w:p>
    <w:p w:rsidR="00493F4F" w:rsidRPr="00493F4F" w:rsidRDefault="00493F4F" w:rsidP="006914DF">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2)</w:t>
      </w:r>
      <w:r w:rsidR="00FC6E3F">
        <w:rPr>
          <w:rFonts w:ascii="Times New Roman" w:hAnsi="Times New Roman" w:cs="Times New Roman"/>
          <w:sz w:val="28"/>
          <w:szCs w:val="28"/>
        </w:rPr>
        <w:t> </w:t>
      </w:r>
      <w:r w:rsidRPr="00493F4F">
        <w:rPr>
          <w:rFonts w:ascii="Times New Roman" w:hAnsi="Times New Roman" w:cs="Times New Roman"/>
          <w:sz w:val="28"/>
          <w:szCs w:val="28"/>
        </w:rPr>
        <w:t>в рамках реализации Соглашения в</w:t>
      </w:r>
      <w:r w:rsidR="00FC6E3F">
        <w:rPr>
          <w:rFonts w:ascii="Times New Roman" w:hAnsi="Times New Roman" w:cs="Times New Roman"/>
          <w:sz w:val="28"/>
          <w:szCs w:val="28"/>
        </w:rPr>
        <w:t xml:space="preserve"> </w:t>
      </w:r>
      <w:r w:rsidRPr="00493F4F">
        <w:rPr>
          <w:rFonts w:ascii="Times New Roman" w:hAnsi="Times New Roman" w:cs="Times New Roman"/>
          <w:sz w:val="28"/>
          <w:szCs w:val="28"/>
        </w:rPr>
        <w:t>вопросах оплаты труда необходимо совместно вырабатывать предложения</w:t>
      </w:r>
      <w:r w:rsidR="00FC6E3F">
        <w:rPr>
          <w:rFonts w:ascii="Times New Roman" w:hAnsi="Times New Roman" w:cs="Times New Roman"/>
          <w:sz w:val="28"/>
          <w:szCs w:val="28"/>
        </w:rPr>
        <w:t xml:space="preserve"> по</w:t>
      </w:r>
      <w:r w:rsidRPr="00493F4F">
        <w:rPr>
          <w:rFonts w:ascii="Times New Roman" w:hAnsi="Times New Roman" w:cs="Times New Roman"/>
          <w:sz w:val="28"/>
          <w:szCs w:val="28"/>
        </w:rPr>
        <w:t>:</w:t>
      </w:r>
    </w:p>
    <w:p w:rsidR="00493F4F" w:rsidRPr="00493F4F" w:rsidRDefault="00493F4F" w:rsidP="006914DF">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lastRenderedPageBreak/>
        <w:t>- повышению уровня оплаты труда работников;</w:t>
      </w:r>
    </w:p>
    <w:p w:rsidR="00493F4F" w:rsidRPr="00493F4F" w:rsidRDefault="00FC6E3F" w:rsidP="006914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93F4F" w:rsidRPr="00493F4F">
        <w:rPr>
          <w:rFonts w:ascii="Times New Roman" w:hAnsi="Times New Roman" w:cs="Times New Roman"/>
          <w:sz w:val="28"/>
          <w:szCs w:val="28"/>
        </w:rPr>
        <w:t>установлению рекомендуемого размера окладов (должностных окладов), ставок заработной платы по всем категориям работников;</w:t>
      </w:r>
    </w:p>
    <w:p w:rsidR="00493F4F" w:rsidRPr="00493F4F" w:rsidRDefault="00493F4F" w:rsidP="006914DF">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FC6E3F">
        <w:rPr>
          <w:rFonts w:ascii="Times New Roman" w:hAnsi="Times New Roman" w:cs="Times New Roman"/>
          <w:sz w:val="28"/>
          <w:szCs w:val="28"/>
        </w:rPr>
        <w:t> </w:t>
      </w:r>
      <w:r w:rsidRPr="00493F4F">
        <w:rPr>
          <w:rFonts w:ascii="Times New Roman" w:hAnsi="Times New Roman" w:cs="Times New Roman"/>
          <w:sz w:val="28"/>
          <w:szCs w:val="28"/>
        </w:rPr>
        <w:t>показателям и критериям оценки деятельности работников, размерам и условиям назначения работникам стимулирующих выплат с учетом принципов «эффективного контракта» в целях повышения эффективности трудовой деятельности и оплаты труда работников;</w:t>
      </w:r>
    </w:p>
    <w:p w:rsidR="00493F4F" w:rsidRPr="00493F4F" w:rsidRDefault="00493F4F" w:rsidP="006914DF">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FC6E3F">
        <w:rPr>
          <w:rFonts w:ascii="Times New Roman" w:hAnsi="Times New Roman" w:cs="Times New Roman"/>
          <w:sz w:val="28"/>
          <w:szCs w:val="28"/>
        </w:rPr>
        <w:t> </w:t>
      </w:r>
      <w:r w:rsidRPr="00493F4F">
        <w:rPr>
          <w:rFonts w:ascii="Times New Roman" w:hAnsi="Times New Roman" w:cs="Times New Roman"/>
          <w:sz w:val="28"/>
          <w:szCs w:val="28"/>
        </w:rPr>
        <w:t>выполнению указов Президента Российской Федерации в части повышения заработной платы педагогических работников в сфере образования;</w:t>
      </w:r>
    </w:p>
    <w:p w:rsidR="00493F4F" w:rsidRPr="00493F4F" w:rsidRDefault="00493F4F" w:rsidP="006914DF">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9D4E56">
        <w:rPr>
          <w:rFonts w:ascii="Times New Roman" w:hAnsi="Times New Roman" w:cs="Times New Roman"/>
          <w:sz w:val="28"/>
          <w:szCs w:val="28"/>
        </w:rPr>
        <w:t> </w:t>
      </w:r>
      <w:r w:rsidRPr="00493F4F">
        <w:rPr>
          <w:rFonts w:ascii="Times New Roman" w:hAnsi="Times New Roman" w:cs="Times New Roman"/>
          <w:sz w:val="28"/>
          <w:szCs w:val="28"/>
        </w:rPr>
        <w:t>ежегодному увеличению фонда оплаты труда организаций на величину фактической инфляции в предшествующем году;</w:t>
      </w:r>
    </w:p>
    <w:p w:rsidR="00493F4F" w:rsidRPr="00493F4F" w:rsidRDefault="00493F4F" w:rsidP="006914DF">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9D4E56">
        <w:rPr>
          <w:rFonts w:ascii="Times New Roman" w:hAnsi="Times New Roman" w:cs="Times New Roman"/>
          <w:sz w:val="28"/>
          <w:szCs w:val="28"/>
        </w:rPr>
        <w:t> </w:t>
      </w:r>
      <w:r w:rsidRPr="00493F4F">
        <w:rPr>
          <w:rFonts w:ascii="Times New Roman" w:hAnsi="Times New Roman" w:cs="Times New Roman"/>
          <w:sz w:val="28"/>
          <w:szCs w:val="28"/>
        </w:rPr>
        <w:t>проведению совместного мониторинга систем оплаты труда в образовательных организациях по согласованным показателям, порядку и срокам, включая мониторинг размера заработной платы работников и соотношения оплаты труда руководителей организаций и оплаты труда работников;</w:t>
      </w:r>
    </w:p>
    <w:p w:rsidR="00493F4F" w:rsidRPr="00493F4F" w:rsidRDefault="00493F4F" w:rsidP="006914DF">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3)</w:t>
      </w:r>
      <w:r w:rsidR="009D4E56">
        <w:rPr>
          <w:rFonts w:ascii="Times New Roman" w:hAnsi="Times New Roman" w:cs="Times New Roman"/>
          <w:sz w:val="28"/>
          <w:szCs w:val="28"/>
        </w:rPr>
        <w:t> </w:t>
      </w:r>
      <w:r w:rsidRPr="00493F4F">
        <w:rPr>
          <w:rFonts w:ascii="Times New Roman" w:hAnsi="Times New Roman" w:cs="Times New Roman"/>
          <w:sz w:val="28"/>
          <w:szCs w:val="28"/>
        </w:rPr>
        <w:t>в период отмены в организациях учебных занятий (уроков)</w:t>
      </w:r>
      <w:r w:rsidR="009D4E56">
        <w:rPr>
          <w:rFonts w:ascii="Times New Roman" w:hAnsi="Times New Roman" w:cs="Times New Roman"/>
          <w:sz w:val="28"/>
          <w:szCs w:val="28"/>
        </w:rPr>
        <w:t xml:space="preserve"> </w:t>
      </w:r>
      <w:r w:rsidRPr="00493F4F">
        <w:rPr>
          <w:rFonts w:ascii="Times New Roman" w:hAnsi="Times New Roman" w:cs="Times New Roman"/>
          <w:sz w:val="28"/>
          <w:szCs w:val="28"/>
        </w:rPr>
        <w:t>по санитарно-эпидемиологическим, климатическим и другим показаниям при привлечении учителей и других педагогических работников к другой работе (учебно-воспитательной, методической, организационной) в пределах установленной учебной нагрузки (нормы рабочего времени) оплата их труда производится исходя из размера заработной платы, установленной</w:t>
      </w:r>
      <w:r w:rsidR="00CB0AED">
        <w:rPr>
          <w:rFonts w:ascii="Times New Roman" w:hAnsi="Times New Roman" w:cs="Times New Roman"/>
          <w:sz w:val="28"/>
          <w:szCs w:val="28"/>
        </w:rPr>
        <w:t xml:space="preserve"> </w:t>
      </w:r>
      <w:r w:rsidRPr="00493F4F">
        <w:rPr>
          <w:rFonts w:ascii="Times New Roman" w:hAnsi="Times New Roman" w:cs="Times New Roman"/>
          <w:sz w:val="28"/>
          <w:szCs w:val="28"/>
        </w:rPr>
        <w:t>при распределении учебной нагрузки на учебный год;</w:t>
      </w:r>
    </w:p>
    <w:p w:rsidR="00493F4F" w:rsidRPr="00493F4F" w:rsidRDefault="00CB0AED" w:rsidP="006914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493F4F" w:rsidRPr="00493F4F">
        <w:rPr>
          <w:rFonts w:ascii="Times New Roman" w:hAnsi="Times New Roman" w:cs="Times New Roman"/>
          <w:sz w:val="28"/>
          <w:szCs w:val="28"/>
        </w:rPr>
        <w:t>привлечение педагогических работников к выполнению в организациях ремонтно-строительных и иных хозяйственных работ, не входящих в круг основных обязанностей работников, осуществляется с их согласия за дополнительную оплату при условии обеспечения средствами индивидуальной защиты;</w:t>
      </w:r>
    </w:p>
    <w:p w:rsidR="00493F4F" w:rsidRPr="00493F4F" w:rsidRDefault="00493F4F" w:rsidP="006914DF">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5)</w:t>
      </w:r>
      <w:r w:rsidR="00CB0AED">
        <w:rPr>
          <w:rFonts w:ascii="Times New Roman" w:hAnsi="Times New Roman" w:cs="Times New Roman"/>
          <w:sz w:val="28"/>
          <w:szCs w:val="28"/>
        </w:rPr>
        <w:t> </w:t>
      </w:r>
      <w:r w:rsidRPr="00493F4F">
        <w:rPr>
          <w:rFonts w:ascii="Times New Roman" w:hAnsi="Times New Roman" w:cs="Times New Roman"/>
          <w:sz w:val="28"/>
          <w:szCs w:val="28"/>
        </w:rPr>
        <w:t>ответственность за своевременность и правильность определения размеров оплаты труда, своевременность, очередность и сроки выплаты заработной платы работникам после фактического поступления целевых бюджетных средств на счет организации несет работодатель;</w:t>
      </w:r>
    </w:p>
    <w:p w:rsidR="00493F4F" w:rsidRPr="00493F4F" w:rsidRDefault="00493F4F" w:rsidP="006914DF">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6) за работниками, участвовавшими в забастовке из-за невыполнения условий</w:t>
      </w:r>
      <w:r w:rsidR="00CB0AED">
        <w:rPr>
          <w:rFonts w:ascii="Times New Roman" w:hAnsi="Times New Roman" w:cs="Times New Roman"/>
          <w:sz w:val="28"/>
          <w:szCs w:val="28"/>
        </w:rPr>
        <w:t xml:space="preserve"> </w:t>
      </w:r>
      <w:r w:rsidRPr="00493F4F">
        <w:rPr>
          <w:rFonts w:ascii="Times New Roman" w:hAnsi="Times New Roman" w:cs="Times New Roman"/>
          <w:sz w:val="28"/>
          <w:szCs w:val="28"/>
        </w:rPr>
        <w:t>коллективных договоров и соглашений по вине работодателя или учредителя</w:t>
      </w:r>
      <w:r w:rsidR="00CB0AED">
        <w:rPr>
          <w:rFonts w:ascii="Times New Roman" w:hAnsi="Times New Roman" w:cs="Times New Roman"/>
          <w:sz w:val="28"/>
          <w:szCs w:val="28"/>
        </w:rPr>
        <w:t xml:space="preserve"> </w:t>
      </w:r>
      <w:r w:rsidRPr="00493F4F">
        <w:rPr>
          <w:rFonts w:ascii="Times New Roman" w:hAnsi="Times New Roman" w:cs="Times New Roman"/>
          <w:sz w:val="28"/>
          <w:szCs w:val="28"/>
        </w:rPr>
        <w:t>работодателя, а также за работниками,</w:t>
      </w:r>
      <w:r w:rsidR="00CB0AED">
        <w:rPr>
          <w:rFonts w:ascii="Times New Roman" w:hAnsi="Times New Roman" w:cs="Times New Roman"/>
          <w:sz w:val="28"/>
          <w:szCs w:val="28"/>
        </w:rPr>
        <w:t xml:space="preserve"> </w:t>
      </w:r>
      <w:r w:rsidRPr="00493F4F">
        <w:rPr>
          <w:rFonts w:ascii="Times New Roman" w:hAnsi="Times New Roman" w:cs="Times New Roman"/>
          <w:sz w:val="28"/>
          <w:szCs w:val="28"/>
        </w:rPr>
        <w:t>приостановившими работу в порядке, предусмотренном статьей 142 ТК РФ, заработная плата, указанных работников, работодателями сохраняется в полном размере. Право указанных работников на выплату им заработной платы закрепляется в коллективных договорах и соглашениях;</w:t>
      </w:r>
    </w:p>
    <w:p w:rsidR="00493F4F" w:rsidRPr="00493F4F" w:rsidRDefault="00493F4F" w:rsidP="006914DF">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7)</w:t>
      </w:r>
      <w:r w:rsidR="00CB0AED">
        <w:rPr>
          <w:rFonts w:ascii="Times New Roman" w:hAnsi="Times New Roman" w:cs="Times New Roman"/>
          <w:sz w:val="28"/>
          <w:szCs w:val="28"/>
        </w:rPr>
        <w:t> </w:t>
      </w:r>
      <w:r w:rsidRPr="00493F4F">
        <w:rPr>
          <w:rFonts w:ascii="Times New Roman" w:hAnsi="Times New Roman" w:cs="Times New Roman"/>
          <w:sz w:val="28"/>
          <w:szCs w:val="28"/>
        </w:rPr>
        <w:t>при определении условий оплаты труда работников, занятых на работах с вредными и (или) опасными условиями труда работодатели руководствуются:</w:t>
      </w:r>
    </w:p>
    <w:p w:rsidR="00493F4F" w:rsidRPr="00493F4F" w:rsidRDefault="00493F4F" w:rsidP="006914DF">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статьями 92, 117, 147 ТК РФ;</w:t>
      </w:r>
    </w:p>
    <w:p w:rsidR="00493F4F" w:rsidRPr="00493F4F" w:rsidRDefault="00300AF7" w:rsidP="006914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493F4F" w:rsidRPr="00493F4F">
        <w:rPr>
          <w:rFonts w:ascii="Times New Roman" w:hAnsi="Times New Roman" w:cs="Times New Roman"/>
          <w:sz w:val="28"/>
          <w:szCs w:val="28"/>
        </w:rPr>
        <w:t>статьей 10 Федерального закона от 28</w:t>
      </w:r>
      <w:r w:rsidR="00AA37E3">
        <w:rPr>
          <w:rFonts w:ascii="Times New Roman" w:hAnsi="Times New Roman" w:cs="Times New Roman"/>
          <w:sz w:val="28"/>
          <w:szCs w:val="28"/>
        </w:rPr>
        <w:t>.12.</w:t>
      </w:r>
      <w:r w:rsidR="00493F4F" w:rsidRPr="00493F4F">
        <w:rPr>
          <w:rFonts w:ascii="Times New Roman" w:hAnsi="Times New Roman" w:cs="Times New Roman"/>
          <w:sz w:val="28"/>
          <w:szCs w:val="28"/>
        </w:rPr>
        <w:t>2013 № 426-ФЗ «О специальной оценке труда»;</w:t>
      </w:r>
    </w:p>
    <w:p w:rsidR="00493F4F" w:rsidRPr="00493F4F" w:rsidRDefault="00493F4F" w:rsidP="006914DF">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AA37E3">
        <w:rPr>
          <w:rFonts w:ascii="Times New Roman" w:hAnsi="Times New Roman" w:cs="Times New Roman"/>
          <w:sz w:val="28"/>
          <w:szCs w:val="28"/>
        </w:rPr>
        <w:t> </w:t>
      </w:r>
      <w:r w:rsidRPr="00493F4F">
        <w:rPr>
          <w:rFonts w:ascii="Times New Roman" w:hAnsi="Times New Roman" w:cs="Times New Roman"/>
          <w:sz w:val="28"/>
          <w:szCs w:val="28"/>
        </w:rPr>
        <w:t>постановлением Государственного комитета Совета Министров СССР по вопросам труда и заработной платы и Президиума Всесоюзного Центрального Совета Профессиональных Союзов от 25</w:t>
      </w:r>
      <w:r w:rsidR="00300AF7">
        <w:rPr>
          <w:rFonts w:ascii="Times New Roman" w:hAnsi="Times New Roman" w:cs="Times New Roman"/>
          <w:sz w:val="28"/>
          <w:szCs w:val="28"/>
        </w:rPr>
        <w:t>.10.</w:t>
      </w:r>
      <w:r w:rsidRPr="00493F4F">
        <w:rPr>
          <w:rFonts w:ascii="Times New Roman" w:hAnsi="Times New Roman" w:cs="Times New Roman"/>
          <w:sz w:val="28"/>
          <w:szCs w:val="28"/>
        </w:rPr>
        <w:t>1974 № 298/п-22 «Об утверждении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w:t>
      </w:r>
    </w:p>
    <w:p w:rsidR="00493F4F" w:rsidRPr="00493F4F" w:rsidRDefault="00493F4F" w:rsidP="006914DF">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приказом Государственного комитета народного образования СССР от 20</w:t>
      </w:r>
      <w:r w:rsidR="00300AF7">
        <w:rPr>
          <w:rFonts w:ascii="Times New Roman" w:hAnsi="Times New Roman" w:cs="Times New Roman"/>
          <w:sz w:val="28"/>
          <w:szCs w:val="28"/>
        </w:rPr>
        <w:t>.08.</w:t>
      </w:r>
      <w:r w:rsidRPr="00493F4F">
        <w:rPr>
          <w:rFonts w:ascii="Times New Roman" w:hAnsi="Times New Roman" w:cs="Times New Roman"/>
          <w:sz w:val="28"/>
          <w:szCs w:val="28"/>
        </w:rPr>
        <w:t>1990 № 579 «Об утверждении Положения о порядке установления доплат за неблагоприятные условия труда и Перечня работ</w:t>
      </w:r>
      <w:r w:rsidR="00A36BE9">
        <w:rPr>
          <w:rFonts w:ascii="Times New Roman" w:hAnsi="Times New Roman" w:cs="Times New Roman"/>
          <w:sz w:val="28"/>
          <w:szCs w:val="28"/>
        </w:rPr>
        <w:t>,</w:t>
      </w:r>
      <w:r w:rsidRPr="00493F4F">
        <w:rPr>
          <w:rFonts w:ascii="Times New Roman" w:hAnsi="Times New Roman" w:cs="Times New Roman"/>
          <w:sz w:val="28"/>
          <w:szCs w:val="28"/>
        </w:rPr>
        <w:t xml:space="preserve"> на которых устанавливаются доплаты за неблагоприятные условия труда работникам организаций и учреждений системы </w:t>
      </w:r>
      <w:proofErr w:type="spellStart"/>
      <w:r w:rsidRPr="00493F4F">
        <w:rPr>
          <w:rFonts w:ascii="Times New Roman" w:hAnsi="Times New Roman" w:cs="Times New Roman"/>
          <w:sz w:val="28"/>
          <w:szCs w:val="28"/>
        </w:rPr>
        <w:t>Г</w:t>
      </w:r>
      <w:r w:rsidR="00300AF7">
        <w:rPr>
          <w:rFonts w:ascii="Times New Roman" w:hAnsi="Times New Roman" w:cs="Times New Roman"/>
          <w:sz w:val="28"/>
          <w:szCs w:val="28"/>
        </w:rPr>
        <w:t>о</w:t>
      </w:r>
      <w:r w:rsidRPr="00493F4F">
        <w:rPr>
          <w:rFonts w:ascii="Times New Roman" w:hAnsi="Times New Roman" w:cs="Times New Roman"/>
          <w:sz w:val="28"/>
          <w:szCs w:val="28"/>
        </w:rPr>
        <w:t>собразования</w:t>
      </w:r>
      <w:proofErr w:type="spellEnd"/>
      <w:r w:rsidRPr="00493F4F">
        <w:rPr>
          <w:rFonts w:ascii="Times New Roman" w:hAnsi="Times New Roman" w:cs="Times New Roman"/>
          <w:sz w:val="28"/>
          <w:szCs w:val="28"/>
        </w:rPr>
        <w:t xml:space="preserve"> СССР»;</w:t>
      </w:r>
    </w:p>
    <w:p w:rsidR="00493F4F" w:rsidRPr="00493F4F" w:rsidRDefault="00300AF7" w:rsidP="006914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sidR="00493F4F" w:rsidRPr="00493F4F">
        <w:rPr>
          <w:rFonts w:ascii="Times New Roman" w:hAnsi="Times New Roman" w:cs="Times New Roman"/>
          <w:sz w:val="28"/>
          <w:szCs w:val="28"/>
        </w:rPr>
        <w:t>работодатели в целях обеспечения прав работников, занятых на работах с вредными и (или) опасными условиями труда:</w:t>
      </w:r>
    </w:p>
    <w:p w:rsidR="00493F4F" w:rsidRPr="00493F4F" w:rsidRDefault="00300AF7" w:rsidP="006914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93F4F" w:rsidRPr="00493F4F">
        <w:rPr>
          <w:rFonts w:ascii="Times New Roman" w:hAnsi="Times New Roman" w:cs="Times New Roman"/>
          <w:sz w:val="28"/>
          <w:szCs w:val="28"/>
        </w:rPr>
        <w:t>устанавливают конкретные размеры повышения оплаты труда на работах с вредными и (или) опасными условиями труда с учетом мнения выборного профсоюзного органа в порядке, установленном ТК РФ, либо коллективным договором, трудовым договором;</w:t>
      </w:r>
    </w:p>
    <w:p w:rsidR="00493F4F" w:rsidRPr="00493F4F" w:rsidRDefault="00131575" w:rsidP="006914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93F4F" w:rsidRPr="00493F4F">
        <w:rPr>
          <w:rFonts w:ascii="Times New Roman" w:hAnsi="Times New Roman" w:cs="Times New Roman"/>
          <w:sz w:val="28"/>
          <w:szCs w:val="28"/>
        </w:rPr>
        <w:t>устанавливает размеры и (или) условия повышения оплаты труда работникам, занятым на работах с вредными и (или) опасными условиями труда в соответствии с результатами специальной оценки условий труда;</w:t>
      </w:r>
    </w:p>
    <w:p w:rsidR="00493F4F" w:rsidRPr="00493F4F" w:rsidRDefault="00493F4F" w:rsidP="006914DF">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9)</w:t>
      </w:r>
      <w:r w:rsidR="00131575">
        <w:rPr>
          <w:rFonts w:ascii="Times New Roman" w:hAnsi="Times New Roman" w:cs="Times New Roman"/>
          <w:sz w:val="28"/>
          <w:szCs w:val="28"/>
        </w:rPr>
        <w:t> </w:t>
      </w:r>
      <w:r w:rsidRPr="00493F4F">
        <w:rPr>
          <w:rFonts w:ascii="Times New Roman" w:hAnsi="Times New Roman" w:cs="Times New Roman"/>
          <w:sz w:val="28"/>
          <w:szCs w:val="28"/>
        </w:rPr>
        <w:t>работа воспитателя в группах для детей дошкольного возраста, привлеченного для работы в связи с неявкой основного работника, то есть в случаях, когда работа не допускает перерыва, является сверхурочной и оплачивается согласно требованиям статьи 152 ТК РФ;</w:t>
      </w:r>
    </w:p>
    <w:p w:rsidR="00493F4F" w:rsidRPr="00493F4F" w:rsidRDefault="00493F4F" w:rsidP="006914DF">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10)</w:t>
      </w:r>
      <w:r w:rsidR="00131575">
        <w:rPr>
          <w:rFonts w:ascii="Times New Roman" w:hAnsi="Times New Roman" w:cs="Times New Roman"/>
          <w:sz w:val="28"/>
          <w:szCs w:val="28"/>
        </w:rPr>
        <w:t> </w:t>
      </w:r>
      <w:r w:rsidRPr="00493F4F">
        <w:rPr>
          <w:rFonts w:ascii="Times New Roman" w:hAnsi="Times New Roman" w:cs="Times New Roman"/>
          <w:sz w:val="28"/>
          <w:szCs w:val="28"/>
        </w:rPr>
        <w:t>оплата труда учителей, преподавателей, которым установлена квалификационная категория, осуществляется с учетом квалификационной категории независимо от преподаваемого предмета (дисциплины, курса);</w:t>
      </w:r>
    </w:p>
    <w:p w:rsidR="00493F4F" w:rsidRPr="00493F4F" w:rsidRDefault="00131575" w:rsidP="006914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sidR="00493F4F" w:rsidRPr="00493F4F">
        <w:rPr>
          <w:rFonts w:ascii="Times New Roman" w:hAnsi="Times New Roman" w:cs="Times New Roman"/>
          <w:sz w:val="28"/>
          <w:szCs w:val="28"/>
        </w:rPr>
        <w:t>оплата труда педагогических работников осуществляется с учетом установленной им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 в случаях, предусмотренных в приложении № 1 к Соглашению;</w:t>
      </w:r>
    </w:p>
    <w:p w:rsidR="00493F4F" w:rsidRPr="00493F4F" w:rsidRDefault="00493F4F" w:rsidP="006914DF">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12) выплаты за дополнительную работу, непосредственно связанную с обеспечением выполнения основных должностных обязанностей, по классному руководству относится к виду компенсационных выплат «выплаты за работу в условиях, отклоняющихся от нормальных» применительно к подпункту 3 пункта 5 Положения об отраслевых системах оплаты труда работников бюджетных, автономных и казенных учреждений Омской области, утвержденного постановлением Правительства Омской области от 15</w:t>
      </w:r>
      <w:r w:rsidR="0084148A">
        <w:rPr>
          <w:rFonts w:ascii="Times New Roman" w:hAnsi="Times New Roman" w:cs="Times New Roman"/>
          <w:sz w:val="28"/>
          <w:szCs w:val="28"/>
        </w:rPr>
        <w:t>.10.</w:t>
      </w:r>
      <w:r w:rsidRPr="00493F4F">
        <w:rPr>
          <w:rFonts w:ascii="Times New Roman" w:hAnsi="Times New Roman" w:cs="Times New Roman"/>
          <w:sz w:val="28"/>
          <w:szCs w:val="28"/>
        </w:rPr>
        <w:t>2008 № 172-п;</w:t>
      </w:r>
    </w:p>
    <w:p w:rsidR="00493F4F" w:rsidRPr="00493F4F" w:rsidRDefault="00493F4F" w:rsidP="006914DF">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13) оплата сверхурочной работы, работы в выходные дни и нерабочие праздничные дни осуществляется в двойном размере;</w:t>
      </w:r>
    </w:p>
    <w:p w:rsidR="00493F4F" w:rsidRPr="00493F4F" w:rsidRDefault="0084148A" w:rsidP="006914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14) </w:t>
      </w:r>
      <w:r w:rsidR="00493F4F" w:rsidRPr="00493F4F">
        <w:rPr>
          <w:rFonts w:ascii="Times New Roman" w:hAnsi="Times New Roman" w:cs="Times New Roman"/>
          <w:sz w:val="28"/>
          <w:szCs w:val="28"/>
        </w:rPr>
        <w:t>обязанность работника по регулярному сопровождению обучающихся в школу</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и из школы в школьном автобусе закрепляется в должностных обязанностях с</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установлением соответствующей доплаты, размер</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ко</w:t>
      </w:r>
      <w:r>
        <w:rPr>
          <w:rFonts w:ascii="Times New Roman" w:hAnsi="Times New Roman" w:cs="Times New Roman"/>
          <w:sz w:val="28"/>
          <w:szCs w:val="28"/>
        </w:rPr>
        <w:t>то</w:t>
      </w:r>
      <w:r w:rsidR="00493F4F" w:rsidRPr="00493F4F">
        <w:rPr>
          <w:rFonts w:ascii="Times New Roman" w:hAnsi="Times New Roman" w:cs="Times New Roman"/>
          <w:sz w:val="28"/>
          <w:szCs w:val="28"/>
        </w:rPr>
        <w:t>рой определяется по соглашению сторон.</w:t>
      </w:r>
    </w:p>
    <w:p w:rsidR="00493F4F" w:rsidRPr="00493F4F" w:rsidRDefault="00493F4F" w:rsidP="0084148A">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4.2.</w:t>
      </w:r>
      <w:r w:rsidR="0084148A">
        <w:rPr>
          <w:rFonts w:ascii="Times New Roman" w:hAnsi="Times New Roman" w:cs="Times New Roman"/>
          <w:sz w:val="28"/>
          <w:szCs w:val="28"/>
        </w:rPr>
        <w:t> </w:t>
      </w:r>
      <w:r w:rsidRPr="00493F4F">
        <w:rPr>
          <w:rFonts w:ascii="Times New Roman" w:hAnsi="Times New Roman" w:cs="Times New Roman"/>
          <w:sz w:val="28"/>
          <w:szCs w:val="28"/>
        </w:rPr>
        <w:t>Комитет</w:t>
      </w:r>
      <w:r w:rsidR="006968B1">
        <w:rPr>
          <w:rFonts w:ascii="Times New Roman" w:hAnsi="Times New Roman" w:cs="Times New Roman"/>
          <w:sz w:val="28"/>
          <w:szCs w:val="28"/>
        </w:rPr>
        <w:t xml:space="preserve"> </w:t>
      </w:r>
      <w:r w:rsidRPr="00493F4F">
        <w:rPr>
          <w:rFonts w:ascii="Times New Roman" w:hAnsi="Times New Roman" w:cs="Times New Roman"/>
          <w:sz w:val="28"/>
          <w:szCs w:val="28"/>
        </w:rPr>
        <w:t>по образования в пределах своей компетенции обязуется обеспечивать своевременную и полную реализацию социальных гарантий и трудовых прав работников сферы образования по вопросам оплаты труда, установленных федеральным и областным законодательством, а именно:</w:t>
      </w:r>
    </w:p>
    <w:p w:rsidR="00493F4F" w:rsidRPr="00493F4F" w:rsidRDefault="0023050C" w:rsidP="004B51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4B5166">
        <w:rPr>
          <w:rFonts w:ascii="Times New Roman" w:hAnsi="Times New Roman" w:cs="Times New Roman"/>
          <w:sz w:val="28"/>
          <w:szCs w:val="28"/>
        </w:rPr>
        <w:t> </w:t>
      </w:r>
      <w:r w:rsidR="00493F4F" w:rsidRPr="00493F4F">
        <w:rPr>
          <w:rFonts w:ascii="Times New Roman" w:hAnsi="Times New Roman" w:cs="Times New Roman"/>
          <w:sz w:val="28"/>
          <w:szCs w:val="28"/>
        </w:rPr>
        <w:t>производить выплату компенсации за задержку</w:t>
      </w:r>
      <w:r w:rsidR="00511F58">
        <w:rPr>
          <w:rFonts w:ascii="Times New Roman" w:hAnsi="Times New Roman" w:cs="Times New Roman"/>
          <w:sz w:val="28"/>
          <w:szCs w:val="28"/>
        </w:rPr>
        <w:t xml:space="preserve"> </w:t>
      </w:r>
      <w:r w:rsidR="00493F4F" w:rsidRPr="00493F4F">
        <w:rPr>
          <w:rFonts w:ascii="Times New Roman" w:hAnsi="Times New Roman" w:cs="Times New Roman"/>
          <w:sz w:val="28"/>
          <w:szCs w:val="28"/>
        </w:rPr>
        <w:t>выплаты заработной</w:t>
      </w:r>
      <w:r w:rsidR="00511F58">
        <w:rPr>
          <w:rFonts w:ascii="Times New Roman" w:hAnsi="Times New Roman" w:cs="Times New Roman"/>
          <w:sz w:val="28"/>
          <w:szCs w:val="28"/>
        </w:rPr>
        <w:t xml:space="preserve"> </w:t>
      </w:r>
      <w:r w:rsidR="00493F4F" w:rsidRPr="00493F4F">
        <w:rPr>
          <w:rFonts w:ascii="Times New Roman" w:hAnsi="Times New Roman" w:cs="Times New Roman"/>
          <w:sz w:val="28"/>
          <w:szCs w:val="28"/>
        </w:rPr>
        <w:t xml:space="preserve">платы, оплаты отпуска, выплат при увольнении и (или) других выплат в соответствии с ТК РФ и Соглашением о социальном партнерстве на </w:t>
      </w:r>
      <w:r w:rsidR="004B5166">
        <w:rPr>
          <w:rFonts w:ascii="Times New Roman" w:hAnsi="Times New Roman" w:cs="Times New Roman"/>
          <w:sz w:val="28"/>
          <w:szCs w:val="28"/>
        </w:rPr>
        <w:t xml:space="preserve">       </w:t>
      </w:r>
      <w:r w:rsidR="00493F4F" w:rsidRPr="00493F4F">
        <w:rPr>
          <w:rFonts w:ascii="Times New Roman" w:hAnsi="Times New Roman" w:cs="Times New Roman"/>
          <w:sz w:val="28"/>
          <w:szCs w:val="28"/>
        </w:rPr>
        <w:t>2022-2024 годы между Правительством Омской области, Омским областным союзом организаций профсоюзов «Федерац</w:t>
      </w:r>
      <w:r w:rsidR="00511F58">
        <w:rPr>
          <w:rFonts w:ascii="Times New Roman" w:hAnsi="Times New Roman" w:cs="Times New Roman"/>
          <w:sz w:val="28"/>
          <w:szCs w:val="28"/>
        </w:rPr>
        <w:t>ия омских профсоюзов», Союзом «</w:t>
      </w:r>
      <w:r w:rsidR="00493F4F" w:rsidRPr="00493F4F">
        <w:rPr>
          <w:rFonts w:ascii="Times New Roman" w:hAnsi="Times New Roman" w:cs="Times New Roman"/>
          <w:sz w:val="28"/>
          <w:szCs w:val="28"/>
        </w:rPr>
        <w:t>Омское региональное объединение работодателей»;</w:t>
      </w:r>
    </w:p>
    <w:p w:rsidR="00493F4F" w:rsidRPr="00493F4F" w:rsidRDefault="00511F58" w:rsidP="004B51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B5166">
        <w:rPr>
          <w:rFonts w:ascii="Times New Roman" w:hAnsi="Times New Roman" w:cs="Times New Roman"/>
          <w:sz w:val="28"/>
          <w:szCs w:val="28"/>
        </w:rPr>
        <w:t> </w:t>
      </w:r>
      <w:r w:rsidR="00493F4F" w:rsidRPr="00493F4F">
        <w:rPr>
          <w:rFonts w:ascii="Times New Roman" w:hAnsi="Times New Roman" w:cs="Times New Roman"/>
          <w:sz w:val="28"/>
          <w:szCs w:val="28"/>
        </w:rPr>
        <w:t>содействовать участию выборных органов Профсоюза</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в разработке,</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обсуждении и принятии работодателями локальных нормативных актов, регулирующих систему оплаты труда в организациях;</w:t>
      </w:r>
    </w:p>
    <w:p w:rsidR="00493F4F" w:rsidRPr="00493F4F" w:rsidRDefault="00511F58" w:rsidP="004B51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4B5166">
        <w:rPr>
          <w:rFonts w:ascii="Times New Roman" w:hAnsi="Times New Roman" w:cs="Times New Roman"/>
          <w:sz w:val="28"/>
          <w:szCs w:val="28"/>
        </w:rPr>
        <w:t> </w:t>
      </w:r>
      <w:r w:rsidR="00493F4F" w:rsidRPr="00493F4F">
        <w:rPr>
          <w:rFonts w:ascii="Times New Roman" w:hAnsi="Times New Roman" w:cs="Times New Roman"/>
          <w:sz w:val="28"/>
          <w:szCs w:val="28"/>
        </w:rPr>
        <w:t>содействовать обеспечению порядка и полноты</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перечислений</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организациями соответствующим выборным органам Профсоюза (профсоюзным организациям) безналичным путем бесплатно членских профсоюзных взносов из заработной платы работников, являющихся членами Профсоюза при наличии их письменного заявления;</w:t>
      </w:r>
    </w:p>
    <w:p w:rsidR="00493F4F" w:rsidRPr="00493F4F" w:rsidRDefault="00511F58" w:rsidP="004B51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4B5166">
        <w:rPr>
          <w:rFonts w:ascii="Times New Roman" w:hAnsi="Times New Roman" w:cs="Times New Roman"/>
          <w:sz w:val="28"/>
          <w:szCs w:val="28"/>
        </w:rPr>
        <w:t> </w:t>
      </w:r>
      <w:r w:rsidR="00493F4F" w:rsidRPr="00493F4F">
        <w:rPr>
          <w:rFonts w:ascii="Times New Roman" w:hAnsi="Times New Roman" w:cs="Times New Roman"/>
          <w:sz w:val="28"/>
          <w:szCs w:val="28"/>
        </w:rPr>
        <w:t>устанавливать изменения размера оплаты труда</w:t>
      </w:r>
      <w:r>
        <w:rPr>
          <w:rFonts w:ascii="Times New Roman" w:hAnsi="Times New Roman" w:cs="Times New Roman"/>
          <w:sz w:val="28"/>
          <w:szCs w:val="28"/>
        </w:rPr>
        <w:t> </w:t>
      </w:r>
      <w:r w:rsidR="00493F4F" w:rsidRPr="00493F4F">
        <w:rPr>
          <w:rFonts w:ascii="Times New Roman" w:hAnsi="Times New Roman" w:cs="Times New Roman"/>
          <w:sz w:val="28"/>
          <w:szCs w:val="28"/>
        </w:rPr>
        <w:t>(установления</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оклада, должности оклада) педагогическому работнику выше рекомендуемого оклада в случае увеличения стажа педагогической работы, изменения уровня образования, установления квалификационной категории, присвоения ученой степени по профилю деятельности организации или педагогической деятельности, присвоения почетного звания Российской  Федерации «Народный учитель, «Заслуженный учитель» или других почетных званий Российской Федерации, название которых начинается со слов «Народный» «Заслуженны</w:t>
      </w:r>
      <w:r w:rsidR="005D5A2E">
        <w:rPr>
          <w:rFonts w:ascii="Times New Roman" w:hAnsi="Times New Roman" w:cs="Times New Roman"/>
          <w:sz w:val="28"/>
          <w:szCs w:val="28"/>
        </w:rPr>
        <w:t>й</w:t>
      </w:r>
      <w:r w:rsidR="00493F4F" w:rsidRPr="00493F4F">
        <w:rPr>
          <w:rFonts w:ascii="Times New Roman" w:hAnsi="Times New Roman" w:cs="Times New Roman"/>
          <w:sz w:val="28"/>
          <w:szCs w:val="28"/>
        </w:rPr>
        <w:t>», при соответствии почетного звания профилю педагогической деятельности или преподаваемых дисциплин, присвоения педагогическим работникам организаций почетного звания Российской Федерации «Заслуженный тренер», «Заслуженный мастер спорта»</w:t>
      </w:r>
      <w:r w:rsidR="005D5A2E">
        <w:rPr>
          <w:rFonts w:ascii="Times New Roman" w:hAnsi="Times New Roman" w:cs="Times New Roman"/>
          <w:sz w:val="28"/>
          <w:szCs w:val="28"/>
        </w:rPr>
        <w:t>,</w:t>
      </w:r>
      <w:r w:rsidR="00493F4F" w:rsidRPr="00493F4F">
        <w:rPr>
          <w:rFonts w:ascii="Times New Roman" w:hAnsi="Times New Roman" w:cs="Times New Roman"/>
          <w:sz w:val="28"/>
          <w:szCs w:val="28"/>
        </w:rPr>
        <w:t xml:space="preserve"> «Мастер спорта международного класса»</w:t>
      </w:r>
      <w:r w:rsidR="00741515">
        <w:rPr>
          <w:rFonts w:ascii="Times New Roman" w:hAnsi="Times New Roman" w:cs="Times New Roman"/>
          <w:sz w:val="28"/>
          <w:szCs w:val="28"/>
        </w:rPr>
        <w:t>, «Гроссмейстер по шахматам (шашкам)»</w:t>
      </w:r>
      <w:r w:rsidR="00493F4F" w:rsidRPr="00493F4F">
        <w:rPr>
          <w:rFonts w:ascii="Times New Roman" w:hAnsi="Times New Roman" w:cs="Times New Roman"/>
          <w:sz w:val="28"/>
          <w:szCs w:val="28"/>
        </w:rPr>
        <w:t xml:space="preserve"> при</w:t>
      </w:r>
      <w:r w:rsidR="00741515">
        <w:rPr>
          <w:rFonts w:ascii="Times New Roman" w:hAnsi="Times New Roman" w:cs="Times New Roman"/>
          <w:sz w:val="28"/>
          <w:szCs w:val="28"/>
        </w:rPr>
        <w:t>:</w:t>
      </w:r>
    </w:p>
    <w:p w:rsidR="00493F4F" w:rsidRPr="00493F4F" w:rsidRDefault="00741515" w:rsidP="007415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93F4F" w:rsidRPr="00493F4F">
        <w:rPr>
          <w:rFonts w:ascii="Times New Roman" w:hAnsi="Times New Roman" w:cs="Times New Roman"/>
          <w:sz w:val="28"/>
          <w:szCs w:val="28"/>
        </w:rPr>
        <w:t>увеличении стажа педагогической работы – со дня</w:t>
      </w:r>
      <w:r>
        <w:rPr>
          <w:rFonts w:ascii="Times New Roman" w:hAnsi="Times New Roman" w:cs="Times New Roman"/>
          <w:sz w:val="28"/>
          <w:szCs w:val="28"/>
        </w:rPr>
        <w:t> </w:t>
      </w:r>
      <w:r w:rsidR="00493F4F" w:rsidRPr="00493F4F">
        <w:rPr>
          <w:rFonts w:ascii="Times New Roman" w:hAnsi="Times New Roman" w:cs="Times New Roman"/>
          <w:sz w:val="28"/>
          <w:szCs w:val="28"/>
        </w:rPr>
        <w:t>достижения стажа, установленного в этих целях нормативным правовым актом, если документы находятся в организации, или со дня представления документа о стаже</w:t>
      </w:r>
      <w:r>
        <w:rPr>
          <w:rFonts w:ascii="Times New Roman" w:hAnsi="Times New Roman" w:cs="Times New Roman"/>
          <w:sz w:val="28"/>
          <w:szCs w:val="28"/>
        </w:rPr>
        <w:t>,</w:t>
      </w:r>
      <w:r w:rsidR="00493F4F" w:rsidRPr="00493F4F">
        <w:rPr>
          <w:rFonts w:ascii="Times New Roman" w:hAnsi="Times New Roman" w:cs="Times New Roman"/>
          <w:sz w:val="28"/>
          <w:szCs w:val="28"/>
        </w:rPr>
        <w:t xml:space="preserve"> дающем право на повышение размера оклада (должностного оклада);</w:t>
      </w:r>
    </w:p>
    <w:p w:rsidR="00493F4F" w:rsidRPr="00493F4F" w:rsidRDefault="002A6450" w:rsidP="004B516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93F4F" w:rsidRPr="00493F4F">
        <w:rPr>
          <w:rFonts w:ascii="Times New Roman" w:hAnsi="Times New Roman" w:cs="Times New Roman"/>
          <w:sz w:val="28"/>
          <w:szCs w:val="28"/>
        </w:rPr>
        <w:t>получении образования уровня, соответствующего требованиям квалификационных характеристик по должности к квалификации, или восстановлении документов об образовании и о квалификации – со дня представления документа об образовании и о квалификации;</w:t>
      </w:r>
    </w:p>
    <w:p w:rsidR="00493F4F" w:rsidRPr="00493F4F" w:rsidRDefault="00493F4F" w:rsidP="004B5166">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lastRenderedPageBreak/>
        <w:t>-</w:t>
      </w:r>
      <w:r w:rsidR="002A6450">
        <w:rPr>
          <w:rFonts w:ascii="Times New Roman" w:hAnsi="Times New Roman" w:cs="Times New Roman"/>
          <w:sz w:val="28"/>
          <w:szCs w:val="28"/>
        </w:rPr>
        <w:t> </w:t>
      </w:r>
      <w:r w:rsidRPr="00493F4F">
        <w:rPr>
          <w:rFonts w:ascii="Times New Roman" w:hAnsi="Times New Roman" w:cs="Times New Roman"/>
          <w:sz w:val="28"/>
          <w:szCs w:val="28"/>
        </w:rPr>
        <w:t>установление квалификационной категории – со дня принятия решения Аттестационной комиссией Омской области;</w:t>
      </w:r>
    </w:p>
    <w:p w:rsidR="00493F4F" w:rsidRPr="00493F4F" w:rsidRDefault="00493F4F" w:rsidP="004B5166">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2A6450">
        <w:rPr>
          <w:rFonts w:ascii="Times New Roman" w:hAnsi="Times New Roman" w:cs="Times New Roman"/>
          <w:sz w:val="28"/>
          <w:szCs w:val="28"/>
        </w:rPr>
        <w:t> </w:t>
      </w:r>
      <w:r w:rsidRPr="00493F4F">
        <w:rPr>
          <w:rFonts w:ascii="Times New Roman" w:hAnsi="Times New Roman" w:cs="Times New Roman"/>
          <w:sz w:val="28"/>
          <w:szCs w:val="28"/>
        </w:rPr>
        <w:t>при присвоении почетного звания, предусмотренного в этих целях нормативным правовым актом – со дня присвоения почетного звания.</w:t>
      </w:r>
    </w:p>
    <w:p w:rsidR="00493F4F" w:rsidRPr="00493F4F" w:rsidRDefault="00493F4F" w:rsidP="000C2B44">
      <w:pPr>
        <w:spacing w:after="0" w:line="240" w:lineRule="auto"/>
        <w:ind w:firstLine="709"/>
        <w:jc w:val="both"/>
        <w:rPr>
          <w:rFonts w:ascii="Times New Roman" w:hAnsi="Times New Roman" w:cs="Times New Roman"/>
          <w:sz w:val="28"/>
          <w:szCs w:val="28"/>
        </w:rPr>
      </w:pPr>
      <w:r w:rsidRPr="000C2B44">
        <w:rPr>
          <w:rFonts w:ascii="Times New Roman" w:hAnsi="Times New Roman" w:cs="Times New Roman"/>
          <w:sz w:val="28"/>
          <w:szCs w:val="28"/>
        </w:rPr>
        <w:t>4.3</w:t>
      </w:r>
      <w:r w:rsidR="000C2B44">
        <w:rPr>
          <w:rFonts w:ascii="Times New Roman" w:hAnsi="Times New Roman" w:cs="Times New Roman"/>
          <w:sz w:val="28"/>
          <w:szCs w:val="28"/>
        </w:rPr>
        <w:t>. </w:t>
      </w:r>
      <w:r w:rsidRPr="00493F4F">
        <w:rPr>
          <w:rFonts w:ascii="Times New Roman" w:hAnsi="Times New Roman" w:cs="Times New Roman"/>
          <w:sz w:val="28"/>
          <w:szCs w:val="28"/>
        </w:rPr>
        <w:t>Районная организация Профсоюза в пределах своей компетенции обязуется защищать права и законные интересы работников организаций – членов Профсоюза в вопросах оплаты труда, а именно:</w:t>
      </w:r>
    </w:p>
    <w:p w:rsidR="00493F4F" w:rsidRPr="000C2B44" w:rsidRDefault="00AB186A" w:rsidP="00AB18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493F4F" w:rsidRPr="00493F4F">
        <w:rPr>
          <w:rFonts w:ascii="Times New Roman" w:hAnsi="Times New Roman" w:cs="Times New Roman"/>
          <w:sz w:val="28"/>
          <w:szCs w:val="28"/>
        </w:rPr>
        <w:t>осуществлять контроль соблюдения норм трудового</w:t>
      </w:r>
      <w:r w:rsidR="000C2B44">
        <w:rPr>
          <w:rFonts w:ascii="Times New Roman" w:hAnsi="Times New Roman" w:cs="Times New Roman"/>
          <w:sz w:val="28"/>
          <w:szCs w:val="28"/>
        </w:rPr>
        <w:t xml:space="preserve"> </w:t>
      </w:r>
      <w:r w:rsidR="00493F4F" w:rsidRPr="000C2B44">
        <w:rPr>
          <w:rFonts w:ascii="Times New Roman" w:hAnsi="Times New Roman" w:cs="Times New Roman"/>
          <w:sz w:val="28"/>
          <w:szCs w:val="28"/>
        </w:rPr>
        <w:t>законодательства по вопросам оплаты труда, св</w:t>
      </w:r>
      <w:r w:rsidR="00231F03">
        <w:rPr>
          <w:rFonts w:ascii="Times New Roman" w:hAnsi="Times New Roman" w:cs="Times New Roman"/>
          <w:sz w:val="28"/>
          <w:szCs w:val="28"/>
        </w:rPr>
        <w:t>о</w:t>
      </w:r>
      <w:r w:rsidR="00493F4F" w:rsidRPr="000C2B44">
        <w:rPr>
          <w:rFonts w:ascii="Times New Roman" w:hAnsi="Times New Roman" w:cs="Times New Roman"/>
          <w:sz w:val="28"/>
          <w:szCs w:val="28"/>
        </w:rPr>
        <w:t>е</w:t>
      </w:r>
      <w:r w:rsidR="00231F03">
        <w:rPr>
          <w:rFonts w:ascii="Times New Roman" w:hAnsi="Times New Roman" w:cs="Times New Roman"/>
          <w:sz w:val="28"/>
          <w:szCs w:val="28"/>
        </w:rPr>
        <w:t>вре</w:t>
      </w:r>
      <w:r w:rsidR="00493F4F" w:rsidRPr="000C2B44">
        <w:rPr>
          <w:rFonts w:ascii="Times New Roman" w:hAnsi="Times New Roman" w:cs="Times New Roman"/>
          <w:sz w:val="28"/>
          <w:szCs w:val="28"/>
        </w:rPr>
        <w:t>менной и в полном объеме выплаты заработной платы работникам организаций в порядке</w:t>
      </w:r>
      <w:r w:rsidR="00231F03">
        <w:rPr>
          <w:rFonts w:ascii="Times New Roman" w:hAnsi="Times New Roman" w:cs="Times New Roman"/>
          <w:sz w:val="28"/>
          <w:szCs w:val="28"/>
        </w:rPr>
        <w:t>,</w:t>
      </w:r>
      <w:r w:rsidR="00493F4F" w:rsidRPr="000C2B44">
        <w:rPr>
          <w:rFonts w:ascii="Times New Roman" w:hAnsi="Times New Roman" w:cs="Times New Roman"/>
          <w:sz w:val="28"/>
          <w:szCs w:val="28"/>
        </w:rPr>
        <w:t xml:space="preserve"> установленном законодательством</w:t>
      </w:r>
      <w:r w:rsidR="00231F03">
        <w:rPr>
          <w:rFonts w:ascii="Times New Roman" w:hAnsi="Times New Roman" w:cs="Times New Roman"/>
          <w:sz w:val="28"/>
          <w:szCs w:val="28"/>
        </w:rPr>
        <w:t>,</w:t>
      </w:r>
      <w:r w:rsidR="00493F4F" w:rsidRPr="000C2B44">
        <w:rPr>
          <w:rFonts w:ascii="Times New Roman" w:hAnsi="Times New Roman" w:cs="Times New Roman"/>
          <w:sz w:val="28"/>
          <w:szCs w:val="28"/>
        </w:rPr>
        <w:t xml:space="preserve"> коллективными договорами, Соглашением локальными нормативными актами организаций;</w:t>
      </w:r>
    </w:p>
    <w:p w:rsidR="00493F4F" w:rsidRPr="00493F4F" w:rsidRDefault="00AB186A" w:rsidP="00231F0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493F4F" w:rsidRPr="00493F4F">
        <w:rPr>
          <w:rFonts w:ascii="Times New Roman" w:hAnsi="Times New Roman" w:cs="Times New Roman"/>
          <w:sz w:val="28"/>
          <w:szCs w:val="28"/>
        </w:rPr>
        <w:t>в установленном порядке обращаться в органы</w:t>
      </w:r>
      <w:r w:rsidR="00231F03">
        <w:rPr>
          <w:rFonts w:ascii="Times New Roman" w:hAnsi="Times New Roman" w:cs="Times New Roman"/>
          <w:sz w:val="28"/>
          <w:szCs w:val="28"/>
        </w:rPr>
        <w:t xml:space="preserve"> </w:t>
      </w:r>
      <w:r w:rsidR="00493F4F" w:rsidRPr="00493F4F">
        <w:rPr>
          <w:rFonts w:ascii="Times New Roman" w:hAnsi="Times New Roman" w:cs="Times New Roman"/>
          <w:sz w:val="28"/>
          <w:szCs w:val="28"/>
        </w:rPr>
        <w:t>государственной</w:t>
      </w:r>
      <w:r w:rsidR="003029A5">
        <w:rPr>
          <w:rFonts w:ascii="Times New Roman" w:hAnsi="Times New Roman" w:cs="Times New Roman"/>
          <w:sz w:val="28"/>
          <w:szCs w:val="28"/>
        </w:rPr>
        <w:t xml:space="preserve"> </w:t>
      </w:r>
      <w:r w:rsidR="00493F4F" w:rsidRPr="00493F4F">
        <w:rPr>
          <w:rFonts w:ascii="Times New Roman" w:hAnsi="Times New Roman" w:cs="Times New Roman"/>
          <w:sz w:val="28"/>
          <w:szCs w:val="28"/>
        </w:rPr>
        <w:t>власти, органы местного самоуправления по вопросам выделения бюджетных средств:</w:t>
      </w:r>
    </w:p>
    <w:p w:rsidR="00493F4F" w:rsidRPr="00493F4F" w:rsidRDefault="00493F4F" w:rsidP="00AB186A">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для установления рекомендуемых окладов (должностных окладов), ставок заработной платы работникам организаций в сфере образования;</w:t>
      </w:r>
    </w:p>
    <w:p w:rsidR="00493F4F" w:rsidRPr="00493F4F" w:rsidRDefault="00493F4F" w:rsidP="00AB186A">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xml:space="preserve">- для осуществления в соответствии с условиями трудовых договоров на принципах «эффективного контракта» компенсационных выплат работникам за  дополнительную работу, непосредственно связанную с обеспечением выполнения основных должностных обязанностей, отнесенным к виду </w:t>
      </w:r>
      <w:r w:rsidR="003029A5">
        <w:rPr>
          <w:rFonts w:ascii="Times New Roman" w:hAnsi="Times New Roman" w:cs="Times New Roman"/>
          <w:sz w:val="28"/>
          <w:szCs w:val="28"/>
        </w:rPr>
        <w:t>«</w:t>
      </w:r>
      <w:r w:rsidRPr="00493F4F">
        <w:rPr>
          <w:rFonts w:ascii="Times New Roman" w:hAnsi="Times New Roman" w:cs="Times New Roman"/>
          <w:sz w:val="28"/>
          <w:szCs w:val="28"/>
        </w:rPr>
        <w:t>выплаты за работу в условиях, отклоняющихся от нормальных»: по проверке письменных работ, заведованию отделениями, филиалами, учебно-консультационными пунктами, отделами, кабинетами учебными мастерскими, лабораториями,</w:t>
      </w:r>
      <w:r w:rsidR="003029A5">
        <w:rPr>
          <w:rFonts w:ascii="Times New Roman" w:hAnsi="Times New Roman" w:cs="Times New Roman"/>
          <w:sz w:val="28"/>
          <w:szCs w:val="28"/>
        </w:rPr>
        <w:t xml:space="preserve"> </w:t>
      </w:r>
      <w:r w:rsidRPr="00493F4F">
        <w:rPr>
          <w:rFonts w:ascii="Times New Roman" w:hAnsi="Times New Roman" w:cs="Times New Roman"/>
          <w:sz w:val="28"/>
          <w:szCs w:val="28"/>
        </w:rPr>
        <w:t>учебно-опытными участками, по руководству предметными методическими объединениями и другими видами работ, не входящих в  прямые должностные обязанности работников, предусмотренные квалификационными характеристиками</w:t>
      </w:r>
      <w:r w:rsidR="003029A5">
        <w:rPr>
          <w:rFonts w:ascii="Times New Roman" w:hAnsi="Times New Roman" w:cs="Times New Roman"/>
          <w:sz w:val="28"/>
          <w:szCs w:val="28"/>
        </w:rPr>
        <w:t>;</w:t>
      </w:r>
    </w:p>
    <w:p w:rsidR="00493F4F" w:rsidRPr="00493F4F" w:rsidRDefault="00493F4F" w:rsidP="00AB186A">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AB5CDE">
        <w:rPr>
          <w:rFonts w:ascii="Times New Roman" w:hAnsi="Times New Roman" w:cs="Times New Roman"/>
          <w:sz w:val="28"/>
          <w:szCs w:val="28"/>
        </w:rPr>
        <w:t> </w:t>
      </w:r>
      <w:r w:rsidRPr="00493F4F">
        <w:rPr>
          <w:rFonts w:ascii="Times New Roman" w:hAnsi="Times New Roman" w:cs="Times New Roman"/>
          <w:sz w:val="28"/>
          <w:szCs w:val="28"/>
        </w:rPr>
        <w:t>для назначения единовременных денежных выплат педагогическим работникам – молодым специалистам;</w:t>
      </w:r>
    </w:p>
    <w:p w:rsidR="00493F4F" w:rsidRPr="00493F4F" w:rsidRDefault="00493F4F" w:rsidP="00AB186A">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AB5CDE">
        <w:rPr>
          <w:rFonts w:ascii="Times New Roman" w:hAnsi="Times New Roman" w:cs="Times New Roman"/>
          <w:sz w:val="28"/>
          <w:szCs w:val="28"/>
        </w:rPr>
        <w:t> </w:t>
      </w:r>
      <w:r w:rsidRPr="00493F4F">
        <w:rPr>
          <w:rFonts w:ascii="Times New Roman" w:hAnsi="Times New Roman" w:cs="Times New Roman"/>
          <w:sz w:val="28"/>
          <w:szCs w:val="28"/>
        </w:rPr>
        <w:t>для назначения социальных выплат на строительство и (или) приобретение жилья работникам образования, в том числе молодым специалистам;</w:t>
      </w:r>
    </w:p>
    <w:p w:rsidR="00493F4F" w:rsidRPr="00493F4F" w:rsidRDefault="00AB5CDE" w:rsidP="00AB18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93F4F" w:rsidRPr="00493F4F">
        <w:rPr>
          <w:rFonts w:ascii="Times New Roman" w:hAnsi="Times New Roman" w:cs="Times New Roman"/>
          <w:sz w:val="28"/>
          <w:szCs w:val="28"/>
        </w:rPr>
        <w:t>на лечение работников организаций системы образования в учреждениях санаторно-курортного типа Омской области и за ее пределами</w:t>
      </w:r>
      <w:r>
        <w:rPr>
          <w:rFonts w:ascii="Times New Roman" w:hAnsi="Times New Roman" w:cs="Times New Roman"/>
          <w:sz w:val="28"/>
          <w:szCs w:val="28"/>
        </w:rPr>
        <w:t>;</w:t>
      </w:r>
    </w:p>
    <w:p w:rsidR="00493F4F" w:rsidRPr="00493F4F" w:rsidRDefault="00493F4F" w:rsidP="00AB186A">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для осуществления мероприятий по охране труда;</w:t>
      </w:r>
    </w:p>
    <w:p w:rsidR="00493F4F" w:rsidRPr="00493F4F" w:rsidRDefault="00493F4F" w:rsidP="00AB186A">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для организации профессиональной гигиенической подготовки;</w:t>
      </w:r>
    </w:p>
    <w:p w:rsidR="00493F4F" w:rsidRPr="00493F4F" w:rsidRDefault="00493F4F" w:rsidP="00AB186A">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AB5CDE">
        <w:rPr>
          <w:rFonts w:ascii="Times New Roman" w:hAnsi="Times New Roman" w:cs="Times New Roman"/>
          <w:sz w:val="28"/>
          <w:szCs w:val="28"/>
        </w:rPr>
        <w:t> </w:t>
      </w:r>
      <w:r w:rsidRPr="00493F4F">
        <w:rPr>
          <w:rFonts w:ascii="Times New Roman" w:hAnsi="Times New Roman" w:cs="Times New Roman"/>
          <w:sz w:val="28"/>
          <w:szCs w:val="28"/>
        </w:rPr>
        <w:t>для организации бесплатного прохождения работниками обязательных предварительных (при поступлении на работу) и периодических медицинских осмотров (обследований);</w:t>
      </w:r>
    </w:p>
    <w:p w:rsidR="00493F4F" w:rsidRPr="00493F4F" w:rsidRDefault="00493F4F" w:rsidP="00AB186A">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AB5CDE">
        <w:rPr>
          <w:rFonts w:ascii="Times New Roman" w:hAnsi="Times New Roman" w:cs="Times New Roman"/>
          <w:sz w:val="28"/>
          <w:szCs w:val="28"/>
        </w:rPr>
        <w:t> </w:t>
      </w:r>
      <w:r w:rsidRPr="00493F4F">
        <w:rPr>
          <w:rFonts w:ascii="Times New Roman" w:hAnsi="Times New Roman" w:cs="Times New Roman"/>
          <w:sz w:val="28"/>
          <w:szCs w:val="28"/>
        </w:rPr>
        <w:t>для организации обучения работников без отрыва от профессиональной деятельности, предусмотренной трудовым договором;</w:t>
      </w:r>
    </w:p>
    <w:p w:rsidR="00493F4F" w:rsidRPr="00493F4F" w:rsidRDefault="00AB5CDE" w:rsidP="00AB18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493F4F" w:rsidRPr="00493F4F">
        <w:rPr>
          <w:rFonts w:ascii="Times New Roman" w:hAnsi="Times New Roman" w:cs="Times New Roman"/>
          <w:sz w:val="28"/>
          <w:szCs w:val="28"/>
        </w:rPr>
        <w:t>для повышения оклада (должностного оклада) педагогических работников при установлении квалификационной категории по результатам аттестации;</w:t>
      </w:r>
    </w:p>
    <w:p w:rsidR="00493F4F" w:rsidRPr="00493F4F" w:rsidRDefault="00AB186A" w:rsidP="007A2A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493F4F" w:rsidRPr="00493F4F">
        <w:rPr>
          <w:rFonts w:ascii="Times New Roman" w:hAnsi="Times New Roman" w:cs="Times New Roman"/>
          <w:sz w:val="28"/>
          <w:szCs w:val="28"/>
        </w:rPr>
        <w:t>участвовать через своих представителей</w:t>
      </w:r>
      <w:r w:rsidR="007A2A08">
        <w:rPr>
          <w:rFonts w:ascii="Times New Roman" w:hAnsi="Times New Roman" w:cs="Times New Roman"/>
          <w:sz w:val="28"/>
          <w:szCs w:val="28"/>
        </w:rPr>
        <w:t xml:space="preserve"> </w:t>
      </w:r>
      <w:r w:rsidR="00493F4F" w:rsidRPr="00493F4F">
        <w:rPr>
          <w:rFonts w:ascii="Times New Roman" w:hAnsi="Times New Roman" w:cs="Times New Roman"/>
          <w:sz w:val="28"/>
          <w:szCs w:val="28"/>
        </w:rPr>
        <w:t>(представителей выборных</w:t>
      </w:r>
      <w:r w:rsidR="007A2A08">
        <w:rPr>
          <w:rFonts w:ascii="Times New Roman" w:hAnsi="Times New Roman" w:cs="Times New Roman"/>
          <w:sz w:val="28"/>
          <w:szCs w:val="28"/>
        </w:rPr>
        <w:t xml:space="preserve"> </w:t>
      </w:r>
      <w:r w:rsidR="00493F4F" w:rsidRPr="00493F4F">
        <w:rPr>
          <w:rFonts w:ascii="Times New Roman" w:hAnsi="Times New Roman" w:cs="Times New Roman"/>
          <w:sz w:val="28"/>
          <w:szCs w:val="28"/>
        </w:rPr>
        <w:t>профсоюзных органов первичных профсоюзных организаций) в работе по подготовке локальных нормативных актов организаций по вопросам оплаты труда согласно стать</w:t>
      </w:r>
      <w:r w:rsidR="007A2A08">
        <w:rPr>
          <w:rFonts w:ascii="Times New Roman" w:hAnsi="Times New Roman" w:cs="Times New Roman"/>
          <w:sz w:val="28"/>
          <w:szCs w:val="28"/>
        </w:rPr>
        <w:t>е</w:t>
      </w:r>
      <w:r w:rsidR="00493F4F" w:rsidRPr="00493F4F">
        <w:rPr>
          <w:rFonts w:ascii="Times New Roman" w:hAnsi="Times New Roman" w:cs="Times New Roman"/>
          <w:sz w:val="28"/>
          <w:szCs w:val="28"/>
        </w:rPr>
        <w:t xml:space="preserve"> 53 ТК РФ;</w:t>
      </w:r>
    </w:p>
    <w:p w:rsidR="00493F4F" w:rsidRPr="00493F4F" w:rsidRDefault="00AB186A" w:rsidP="007A2A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493F4F" w:rsidRPr="00493F4F">
        <w:rPr>
          <w:rFonts w:ascii="Times New Roman" w:hAnsi="Times New Roman" w:cs="Times New Roman"/>
          <w:sz w:val="28"/>
          <w:szCs w:val="28"/>
        </w:rPr>
        <w:t>представлять интересы работников, являющихся</w:t>
      </w:r>
      <w:r w:rsidR="007A2A08">
        <w:rPr>
          <w:rFonts w:ascii="Times New Roman" w:hAnsi="Times New Roman" w:cs="Times New Roman"/>
          <w:sz w:val="28"/>
          <w:szCs w:val="28"/>
        </w:rPr>
        <w:t xml:space="preserve"> </w:t>
      </w:r>
      <w:r w:rsidR="00493F4F" w:rsidRPr="00493F4F">
        <w:rPr>
          <w:rFonts w:ascii="Times New Roman" w:hAnsi="Times New Roman" w:cs="Times New Roman"/>
          <w:sz w:val="28"/>
          <w:szCs w:val="28"/>
        </w:rPr>
        <w:t>членами</w:t>
      </w:r>
      <w:r w:rsidR="007A2A08">
        <w:rPr>
          <w:rFonts w:ascii="Times New Roman" w:hAnsi="Times New Roman" w:cs="Times New Roman"/>
          <w:sz w:val="28"/>
          <w:szCs w:val="28"/>
        </w:rPr>
        <w:t xml:space="preserve"> </w:t>
      </w:r>
      <w:r w:rsidR="00493F4F" w:rsidRPr="00493F4F">
        <w:rPr>
          <w:rFonts w:ascii="Times New Roman" w:hAnsi="Times New Roman" w:cs="Times New Roman"/>
          <w:sz w:val="28"/>
          <w:szCs w:val="28"/>
        </w:rPr>
        <w:t>Профсоюза, по их</w:t>
      </w:r>
      <w:r w:rsidR="007A2A08">
        <w:rPr>
          <w:rFonts w:ascii="Times New Roman" w:hAnsi="Times New Roman" w:cs="Times New Roman"/>
          <w:sz w:val="28"/>
          <w:szCs w:val="28"/>
        </w:rPr>
        <w:t xml:space="preserve"> </w:t>
      </w:r>
      <w:r w:rsidR="00493F4F" w:rsidRPr="00493F4F">
        <w:rPr>
          <w:rFonts w:ascii="Times New Roman" w:hAnsi="Times New Roman" w:cs="Times New Roman"/>
          <w:sz w:val="28"/>
          <w:szCs w:val="28"/>
        </w:rPr>
        <w:t>заявлению при разрешении трудовых споров с</w:t>
      </w:r>
      <w:r w:rsidR="007A2A08">
        <w:rPr>
          <w:rFonts w:ascii="Times New Roman" w:hAnsi="Times New Roman" w:cs="Times New Roman"/>
          <w:sz w:val="28"/>
          <w:szCs w:val="28"/>
        </w:rPr>
        <w:t xml:space="preserve"> </w:t>
      </w:r>
      <w:r w:rsidR="00493F4F" w:rsidRPr="00493F4F">
        <w:rPr>
          <w:rFonts w:ascii="Times New Roman" w:hAnsi="Times New Roman" w:cs="Times New Roman"/>
          <w:sz w:val="28"/>
          <w:szCs w:val="28"/>
        </w:rPr>
        <w:t xml:space="preserve">работодателями </w:t>
      </w:r>
      <w:r w:rsidR="007A2A08">
        <w:rPr>
          <w:rFonts w:ascii="Times New Roman" w:hAnsi="Times New Roman" w:cs="Times New Roman"/>
          <w:sz w:val="28"/>
          <w:szCs w:val="28"/>
        </w:rPr>
        <w:t>в</w:t>
      </w:r>
      <w:r w:rsidR="00493F4F" w:rsidRPr="00493F4F">
        <w:rPr>
          <w:rFonts w:ascii="Times New Roman" w:hAnsi="Times New Roman" w:cs="Times New Roman"/>
          <w:sz w:val="28"/>
          <w:szCs w:val="28"/>
        </w:rPr>
        <w:t xml:space="preserve"> суде.</w:t>
      </w:r>
    </w:p>
    <w:p w:rsidR="00493F4F" w:rsidRPr="00493F4F" w:rsidRDefault="00493F4F" w:rsidP="006914DF">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4.4</w:t>
      </w:r>
      <w:r w:rsidR="007A2A08">
        <w:rPr>
          <w:rFonts w:ascii="Times New Roman" w:hAnsi="Times New Roman" w:cs="Times New Roman"/>
          <w:sz w:val="28"/>
          <w:szCs w:val="28"/>
        </w:rPr>
        <w:t>. </w:t>
      </w:r>
      <w:r w:rsidRPr="00493F4F">
        <w:rPr>
          <w:rFonts w:ascii="Times New Roman" w:hAnsi="Times New Roman" w:cs="Times New Roman"/>
          <w:sz w:val="28"/>
          <w:szCs w:val="28"/>
        </w:rPr>
        <w:t>Комитет по образованию и Профсоюз рекомендуют включать в коллективные договоры организаций положени</w:t>
      </w:r>
      <w:r w:rsidR="00377777">
        <w:rPr>
          <w:rFonts w:ascii="Times New Roman" w:hAnsi="Times New Roman" w:cs="Times New Roman"/>
          <w:sz w:val="28"/>
          <w:szCs w:val="28"/>
        </w:rPr>
        <w:t>я</w:t>
      </w:r>
      <w:r w:rsidRPr="00493F4F">
        <w:rPr>
          <w:rFonts w:ascii="Times New Roman" w:hAnsi="Times New Roman" w:cs="Times New Roman"/>
          <w:sz w:val="28"/>
          <w:szCs w:val="28"/>
        </w:rPr>
        <w:t xml:space="preserve"> о том, что:</w:t>
      </w:r>
    </w:p>
    <w:p w:rsidR="00493F4F" w:rsidRPr="007A2A08" w:rsidRDefault="007A2A08" w:rsidP="007A2A0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493F4F" w:rsidRPr="00493F4F">
        <w:rPr>
          <w:rFonts w:ascii="Times New Roman" w:hAnsi="Times New Roman" w:cs="Times New Roman"/>
          <w:sz w:val="28"/>
          <w:szCs w:val="28"/>
        </w:rPr>
        <w:t>при направлении в другую местность для повышения</w:t>
      </w:r>
      <w:r>
        <w:rPr>
          <w:rFonts w:ascii="Times New Roman" w:hAnsi="Times New Roman" w:cs="Times New Roman"/>
          <w:sz w:val="28"/>
          <w:szCs w:val="28"/>
        </w:rPr>
        <w:t xml:space="preserve"> </w:t>
      </w:r>
      <w:r w:rsidR="00493F4F" w:rsidRPr="007A2A08">
        <w:rPr>
          <w:rFonts w:ascii="Times New Roman" w:hAnsi="Times New Roman" w:cs="Times New Roman"/>
          <w:sz w:val="28"/>
          <w:szCs w:val="28"/>
        </w:rPr>
        <w:t>квалификации</w:t>
      </w:r>
      <w:r>
        <w:rPr>
          <w:rFonts w:ascii="Times New Roman" w:hAnsi="Times New Roman" w:cs="Times New Roman"/>
          <w:sz w:val="28"/>
          <w:szCs w:val="28"/>
        </w:rPr>
        <w:t xml:space="preserve"> </w:t>
      </w:r>
      <w:r w:rsidR="00493F4F" w:rsidRPr="007A2A08">
        <w:rPr>
          <w:rFonts w:ascii="Times New Roman" w:hAnsi="Times New Roman" w:cs="Times New Roman"/>
          <w:sz w:val="28"/>
          <w:szCs w:val="28"/>
        </w:rPr>
        <w:t>и переподготовки с отрывом от работы, сохраняется заработная плата и производится оплата командировочных расходов в порядке и размерах, которые предусмотрены для лиц, направляемых в служебные командировки</w:t>
      </w:r>
      <w:r w:rsidR="00371139">
        <w:rPr>
          <w:rFonts w:ascii="Times New Roman" w:hAnsi="Times New Roman" w:cs="Times New Roman"/>
          <w:sz w:val="28"/>
          <w:szCs w:val="28"/>
        </w:rPr>
        <w:t>;</w:t>
      </w:r>
    </w:p>
    <w:p w:rsidR="00493F4F" w:rsidRPr="00493F4F" w:rsidRDefault="007A2A08" w:rsidP="0037777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493F4F" w:rsidRPr="00493F4F">
        <w:rPr>
          <w:rFonts w:ascii="Times New Roman" w:hAnsi="Times New Roman" w:cs="Times New Roman"/>
          <w:sz w:val="28"/>
          <w:szCs w:val="28"/>
        </w:rPr>
        <w:t>в целях материальной поддержки производить</w:t>
      </w:r>
      <w:r w:rsidR="00377777">
        <w:rPr>
          <w:rFonts w:ascii="Times New Roman" w:hAnsi="Times New Roman" w:cs="Times New Roman"/>
          <w:sz w:val="28"/>
          <w:szCs w:val="28"/>
        </w:rPr>
        <w:t> </w:t>
      </w:r>
      <w:r w:rsidR="00493F4F" w:rsidRPr="00493F4F">
        <w:rPr>
          <w:rFonts w:ascii="Times New Roman" w:hAnsi="Times New Roman" w:cs="Times New Roman"/>
          <w:sz w:val="28"/>
          <w:szCs w:val="28"/>
        </w:rPr>
        <w:t>оплату труда</w:t>
      </w:r>
      <w:r w:rsidR="00377777">
        <w:rPr>
          <w:rFonts w:ascii="Times New Roman" w:hAnsi="Times New Roman" w:cs="Times New Roman"/>
          <w:sz w:val="28"/>
          <w:szCs w:val="28"/>
        </w:rPr>
        <w:t xml:space="preserve"> </w:t>
      </w:r>
      <w:r w:rsidR="00493F4F" w:rsidRPr="00493F4F">
        <w:rPr>
          <w:rFonts w:ascii="Times New Roman" w:hAnsi="Times New Roman" w:cs="Times New Roman"/>
          <w:sz w:val="28"/>
          <w:szCs w:val="28"/>
        </w:rPr>
        <w:t>педагогических работников с учетом имевшейся у них квалификационной категории в случаях возобновления ими педагогической деятельности</w:t>
      </w:r>
      <w:r w:rsidR="00C0666F">
        <w:rPr>
          <w:rFonts w:ascii="Times New Roman" w:hAnsi="Times New Roman" w:cs="Times New Roman"/>
          <w:sz w:val="28"/>
          <w:szCs w:val="28"/>
        </w:rPr>
        <w:t xml:space="preserve"> после</w:t>
      </w:r>
      <w:r w:rsidR="00493F4F" w:rsidRPr="00493F4F">
        <w:rPr>
          <w:rFonts w:ascii="Times New Roman" w:hAnsi="Times New Roman" w:cs="Times New Roman"/>
          <w:sz w:val="28"/>
          <w:szCs w:val="28"/>
        </w:rPr>
        <w:t xml:space="preserve"> длительной временной нетрудоспособности (более 6 месяцев), отпуска по беременности и родам, отпуска по уходу за ребенком, длительного отпуска сроком до одного года, а также возобновления педагогической деятельности после ее прекращения в связи с реорганизацией, ликвидацией организации, выходом на страховую пенсию по старости, исполнением полномочий в составе выборного профсоюзного органа, если срок действия квалификационной категории закончился до возобновления ими педагогической деятельности, или в течение 1 года после ее возобновления, но не более 1 года с момента возобновления педагогической деятельности;</w:t>
      </w:r>
    </w:p>
    <w:p w:rsidR="00493F4F" w:rsidRPr="00493F4F" w:rsidRDefault="007A2A08" w:rsidP="00FE42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493F4F" w:rsidRPr="00493F4F">
        <w:rPr>
          <w:rFonts w:ascii="Times New Roman" w:hAnsi="Times New Roman" w:cs="Times New Roman"/>
          <w:sz w:val="28"/>
          <w:szCs w:val="28"/>
        </w:rPr>
        <w:t>оплата труда педагогических работников</w:t>
      </w:r>
      <w:r w:rsidR="00FE4223">
        <w:rPr>
          <w:rFonts w:ascii="Times New Roman" w:hAnsi="Times New Roman" w:cs="Times New Roman"/>
          <w:sz w:val="28"/>
          <w:szCs w:val="28"/>
        </w:rPr>
        <w:t xml:space="preserve"> </w:t>
      </w:r>
      <w:r w:rsidR="00493F4F" w:rsidRPr="00493F4F">
        <w:rPr>
          <w:rFonts w:ascii="Times New Roman" w:hAnsi="Times New Roman" w:cs="Times New Roman"/>
          <w:sz w:val="28"/>
          <w:szCs w:val="28"/>
        </w:rPr>
        <w:t>осуществляется с учетом</w:t>
      </w:r>
      <w:r w:rsidR="00FE4223">
        <w:rPr>
          <w:rFonts w:ascii="Times New Roman" w:hAnsi="Times New Roman" w:cs="Times New Roman"/>
          <w:sz w:val="28"/>
          <w:szCs w:val="28"/>
        </w:rPr>
        <w:t xml:space="preserve"> </w:t>
      </w:r>
      <w:r w:rsidR="00493F4F" w:rsidRPr="00493F4F">
        <w:rPr>
          <w:rFonts w:ascii="Times New Roman" w:hAnsi="Times New Roman" w:cs="Times New Roman"/>
          <w:sz w:val="28"/>
          <w:szCs w:val="28"/>
        </w:rPr>
        <w:t>имевшейся квалификационной категории в случае истечения срока действия квалификационной категории работников в периоды:</w:t>
      </w:r>
    </w:p>
    <w:p w:rsidR="00493F4F" w:rsidRPr="00493F4F" w:rsidRDefault="00493F4F" w:rsidP="00FE422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отпуск по уходу за ребенком до достижения им возраста 3-х лет;</w:t>
      </w:r>
    </w:p>
    <w:p w:rsidR="00493F4F" w:rsidRPr="00493F4F" w:rsidRDefault="00493F4F" w:rsidP="00FE422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служба в Вооруженных Силах Российской Федерации;</w:t>
      </w:r>
    </w:p>
    <w:p w:rsidR="00493F4F" w:rsidRPr="00493F4F" w:rsidRDefault="007A2A08" w:rsidP="00FE42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493F4F" w:rsidRPr="00493F4F">
        <w:rPr>
          <w:rFonts w:ascii="Times New Roman" w:hAnsi="Times New Roman" w:cs="Times New Roman"/>
          <w:sz w:val="28"/>
          <w:szCs w:val="28"/>
        </w:rPr>
        <w:t>при наступлении чрезвычайных ситуаций, в том числе по санитарно-эпидемиологическим основаниям, возобновлении после выхода на пенсию, при переходе в другую образовательную организацию в связи с сокращением численности или штата работников, или при ликвидации образовательной организации, иных периодов, объективно препятствующих реализации права работников на прохождени</w:t>
      </w:r>
      <w:r w:rsidR="00D37507">
        <w:rPr>
          <w:rFonts w:ascii="Times New Roman" w:hAnsi="Times New Roman" w:cs="Times New Roman"/>
          <w:sz w:val="28"/>
          <w:szCs w:val="28"/>
        </w:rPr>
        <w:t>е аттестации.</w:t>
      </w:r>
      <w:r w:rsidR="00493F4F" w:rsidRPr="00493F4F">
        <w:rPr>
          <w:rFonts w:ascii="Times New Roman" w:hAnsi="Times New Roman" w:cs="Times New Roman"/>
          <w:sz w:val="28"/>
          <w:szCs w:val="28"/>
        </w:rPr>
        <w:t xml:space="preserve"> Условия оплаты труда и срок, на который она устанавливается (не более одного года),</w:t>
      </w:r>
      <w:r w:rsidR="000D2AFF">
        <w:rPr>
          <w:rFonts w:ascii="Times New Roman" w:hAnsi="Times New Roman" w:cs="Times New Roman"/>
          <w:sz w:val="28"/>
          <w:szCs w:val="28"/>
        </w:rPr>
        <w:t xml:space="preserve"> </w:t>
      </w:r>
      <w:r w:rsidR="00493F4F" w:rsidRPr="00493F4F">
        <w:rPr>
          <w:rFonts w:ascii="Times New Roman" w:hAnsi="Times New Roman" w:cs="Times New Roman"/>
          <w:sz w:val="28"/>
          <w:szCs w:val="28"/>
        </w:rPr>
        <w:t>определяются коллективным договором, Положением об оплате труда организаци</w:t>
      </w:r>
      <w:r w:rsidR="000D2AFF">
        <w:rPr>
          <w:rFonts w:ascii="Times New Roman" w:hAnsi="Times New Roman" w:cs="Times New Roman"/>
          <w:sz w:val="28"/>
          <w:szCs w:val="28"/>
        </w:rPr>
        <w:t>и</w:t>
      </w:r>
      <w:r w:rsidR="00493F4F" w:rsidRPr="00493F4F">
        <w:rPr>
          <w:rFonts w:ascii="Times New Roman" w:hAnsi="Times New Roman" w:cs="Times New Roman"/>
          <w:sz w:val="28"/>
          <w:szCs w:val="28"/>
        </w:rPr>
        <w:t>, локальным нормативным актом в пределах средств организации,</w:t>
      </w:r>
      <w:r w:rsidR="000D2AFF">
        <w:rPr>
          <w:rFonts w:ascii="Times New Roman" w:hAnsi="Times New Roman" w:cs="Times New Roman"/>
          <w:sz w:val="28"/>
          <w:szCs w:val="28"/>
        </w:rPr>
        <w:t xml:space="preserve"> </w:t>
      </w:r>
      <w:r w:rsidR="00493F4F" w:rsidRPr="00493F4F">
        <w:rPr>
          <w:rFonts w:ascii="Times New Roman" w:hAnsi="Times New Roman" w:cs="Times New Roman"/>
          <w:sz w:val="28"/>
          <w:szCs w:val="28"/>
        </w:rPr>
        <w:t>направл</w:t>
      </w:r>
      <w:r w:rsidR="000D2AFF">
        <w:rPr>
          <w:rFonts w:ascii="Times New Roman" w:hAnsi="Times New Roman" w:cs="Times New Roman"/>
          <w:sz w:val="28"/>
          <w:szCs w:val="28"/>
        </w:rPr>
        <w:t>яемых на оплату труда и оформляю</w:t>
      </w:r>
      <w:r w:rsidR="00493F4F" w:rsidRPr="00493F4F">
        <w:rPr>
          <w:rFonts w:ascii="Times New Roman" w:hAnsi="Times New Roman" w:cs="Times New Roman"/>
          <w:sz w:val="28"/>
          <w:szCs w:val="28"/>
        </w:rPr>
        <w:t xml:space="preserve">тся приказом руководителя организации с учетом мнения выборного профсоюзного органа. Оплата труда </w:t>
      </w:r>
      <w:r w:rsidR="00493F4F" w:rsidRPr="00493F4F">
        <w:rPr>
          <w:rFonts w:ascii="Times New Roman" w:hAnsi="Times New Roman" w:cs="Times New Roman"/>
          <w:sz w:val="28"/>
          <w:szCs w:val="28"/>
        </w:rPr>
        <w:lastRenderedPageBreak/>
        <w:t xml:space="preserve">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а по должности работников, 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w:t>
      </w:r>
      <w:r w:rsidR="006200A5">
        <w:rPr>
          <w:rFonts w:ascii="Times New Roman" w:hAnsi="Times New Roman" w:cs="Times New Roman"/>
          <w:sz w:val="28"/>
          <w:szCs w:val="28"/>
        </w:rPr>
        <w:t>инструктор-методист – старший инструктор-методист, тренер-</w:t>
      </w:r>
      <w:r w:rsidR="00493F4F" w:rsidRPr="00493F4F">
        <w:rPr>
          <w:rFonts w:ascii="Times New Roman" w:hAnsi="Times New Roman" w:cs="Times New Roman"/>
          <w:sz w:val="28"/>
          <w:szCs w:val="28"/>
        </w:rPr>
        <w:t>преподаватель – старший тренер- преподаватель),</w:t>
      </w:r>
      <w:r w:rsidR="006200A5">
        <w:rPr>
          <w:rFonts w:ascii="Times New Roman" w:hAnsi="Times New Roman" w:cs="Times New Roman"/>
          <w:sz w:val="28"/>
          <w:szCs w:val="28"/>
        </w:rPr>
        <w:t xml:space="preserve"> </w:t>
      </w:r>
      <w:r w:rsidR="00493F4F" w:rsidRPr="00493F4F">
        <w:rPr>
          <w:rFonts w:ascii="Times New Roman" w:hAnsi="Times New Roman" w:cs="Times New Roman"/>
          <w:sz w:val="28"/>
          <w:szCs w:val="28"/>
        </w:rPr>
        <w:t>независимо от того, по какой конкретно должности установлена квалификационная категория;</w:t>
      </w:r>
    </w:p>
    <w:p w:rsidR="00493F4F" w:rsidRPr="00493F4F" w:rsidRDefault="007A2A08" w:rsidP="00FE42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493F4F" w:rsidRPr="00493F4F">
        <w:rPr>
          <w:rFonts w:ascii="Times New Roman" w:hAnsi="Times New Roman" w:cs="Times New Roman"/>
          <w:sz w:val="28"/>
          <w:szCs w:val="28"/>
        </w:rPr>
        <w:t>устанавливать ежемесячные доплаты из средств фонда стимулирующих выплат наставникам молодых педагогов;</w:t>
      </w:r>
    </w:p>
    <w:p w:rsidR="00493F4F" w:rsidRPr="00493F4F" w:rsidRDefault="007A2A08" w:rsidP="008A4E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00493F4F" w:rsidRPr="00493F4F">
        <w:rPr>
          <w:rFonts w:ascii="Times New Roman" w:hAnsi="Times New Roman" w:cs="Times New Roman"/>
          <w:sz w:val="28"/>
          <w:szCs w:val="28"/>
        </w:rPr>
        <w:t>предусмотреть в коллективных договорах и соглашениях уполномоченным по охране труда Профсоюза за выполнение возложенных обязанностей надбавки к заработной плате не менее 5% от должностного оклада;</w:t>
      </w:r>
    </w:p>
    <w:p w:rsidR="00493F4F" w:rsidRPr="00493F4F" w:rsidRDefault="00493F4F" w:rsidP="00FE422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7) в случае досрочного расторжения трудового договора по инициативе работодателя и при отсутствии виновных действий работника, ему выплачивается компенсация в размере, определенном трудовым договором. Но не ниже среднего месячного заработка.</w:t>
      </w:r>
    </w:p>
    <w:p w:rsidR="00493F4F" w:rsidRPr="00493F4F" w:rsidRDefault="00493F4F" w:rsidP="00493F4F">
      <w:pPr>
        <w:spacing w:after="0"/>
        <w:jc w:val="both"/>
        <w:rPr>
          <w:rFonts w:ascii="Times New Roman" w:hAnsi="Times New Roman" w:cs="Times New Roman"/>
          <w:sz w:val="28"/>
          <w:szCs w:val="28"/>
        </w:rPr>
      </w:pPr>
    </w:p>
    <w:p w:rsidR="00493F4F" w:rsidRPr="008A4ECB" w:rsidRDefault="008A4ECB" w:rsidP="008A4ECB">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V</w:t>
      </w:r>
      <w:r w:rsidR="00493F4F" w:rsidRPr="008A4ECB">
        <w:rPr>
          <w:rFonts w:ascii="Times New Roman" w:hAnsi="Times New Roman" w:cs="Times New Roman"/>
          <w:sz w:val="28"/>
          <w:szCs w:val="28"/>
        </w:rPr>
        <w:t>. Приоритеты Сторон при регулировании вопросов рабочего времени и времени отдыха работнико</w:t>
      </w:r>
      <w:r w:rsidRPr="008A4ECB">
        <w:rPr>
          <w:rFonts w:ascii="Times New Roman" w:hAnsi="Times New Roman" w:cs="Times New Roman"/>
          <w:sz w:val="28"/>
          <w:szCs w:val="28"/>
        </w:rPr>
        <w:t>в организаций сферы образования</w:t>
      </w:r>
    </w:p>
    <w:p w:rsidR="00493F4F" w:rsidRPr="00493F4F" w:rsidRDefault="00493F4F" w:rsidP="00493F4F">
      <w:pPr>
        <w:spacing w:after="0"/>
        <w:jc w:val="both"/>
        <w:rPr>
          <w:rFonts w:ascii="Times New Roman" w:hAnsi="Times New Roman" w:cs="Times New Roman"/>
          <w:b/>
          <w:sz w:val="28"/>
          <w:szCs w:val="28"/>
        </w:rPr>
      </w:pPr>
    </w:p>
    <w:p w:rsidR="00493F4F" w:rsidRPr="00493F4F" w:rsidRDefault="00493F4F" w:rsidP="008A4ECB">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5.1</w:t>
      </w:r>
      <w:r w:rsidR="008A4ECB">
        <w:rPr>
          <w:rFonts w:ascii="Times New Roman" w:hAnsi="Times New Roman" w:cs="Times New Roman"/>
          <w:sz w:val="28"/>
          <w:szCs w:val="28"/>
        </w:rPr>
        <w:t>. </w:t>
      </w:r>
      <w:r w:rsidRPr="00493F4F">
        <w:rPr>
          <w:rFonts w:ascii="Times New Roman" w:hAnsi="Times New Roman" w:cs="Times New Roman"/>
          <w:sz w:val="28"/>
          <w:szCs w:val="28"/>
        </w:rPr>
        <w:t>Стороны исходят из того, что:</w:t>
      </w:r>
    </w:p>
    <w:p w:rsidR="00493F4F" w:rsidRPr="00493F4F" w:rsidRDefault="00493F4F" w:rsidP="008A4ECB">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1) режим и продолжительность рабочего времени и времени отдыха педагогических работников организаций определяется коллективным договором, правилами внутреннего трудового, распорядка, иными локальными нормативными актами организации, трудовым договором, графиками работы и расписанием занятий в соответствии с требованиями трудового законодательства с учетом типа организации, режима деятельности организации, должности работника, условий труда, других факторов, в том числе, с учетом результатов специальной оценки условий труда и особенностей, установленных федеральным законодательством;</w:t>
      </w:r>
    </w:p>
    <w:p w:rsidR="00493F4F" w:rsidRPr="00640FD5" w:rsidRDefault="00C8258F" w:rsidP="008A4ECB">
      <w:pPr>
        <w:spacing w:after="0" w:line="240" w:lineRule="auto"/>
        <w:ind w:firstLine="709"/>
        <w:jc w:val="both"/>
        <w:rPr>
          <w:rFonts w:ascii="Times New Roman" w:hAnsi="Times New Roman" w:cs="Times New Roman"/>
          <w:sz w:val="28"/>
          <w:szCs w:val="28"/>
        </w:rPr>
      </w:pPr>
      <w:r w:rsidRPr="00640FD5">
        <w:rPr>
          <w:rFonts w:ascii="Times New Roman" w:hAnsi="Times New Roman" w:cs="Times New Roman"/>
          <w:sz w:val="28"/>
          <w:szCs w:val="28"/>
        </w:rPr>
        <w:t>2) </w:t>
      </w:r>
      <w:r w:rsidR="00493F4F" w:rsidRPr="00640FD5">
        <w:rPr>
          <w:rFonts w:ascii="Times New Roman" w:hAnsi="Times New Roman" w:cs="Times New Roman"/>
          <w:sz w:val="28"/>
          <w:szCs w:val="28"/>
        </w:rPr>
        <w:t>разработку правил внутреннего трудового распорядка в организациях в соответствии с ТК РФ, другими федеральными законами, а также в соответствии с особенностями режима рабочего времени и времени отдыха педагогических и иных работников организаций, осуществляющих образовательную деятельность, утвержденными приказом Министерства образования и науки Российской Федерации от 11</w:t>
      </w:r>
      <w:r w:rsidR="00762B62" w:rsidRPr="00640FD5">
        <w:rPr>
          <w:rFonts w:ascii="Times New Roman" w:hAnsi="Times New Roman" w:cs="Times New Roman"/>
          <w:sz w:val="28"/>
          <w:szCs w:val="28"/>
        </w:rPr>
        <w:t>.05.2</w:t>
      </w:r>
      <w:r w:rsidR="00493F4F" w:rsidRPr="00640FD5">
        <w:rPr>
          <w:rFonts w:ascii="Times New Roman" w:hAnsi="Times New Roman" w:cs="Times New Roman"/>
          <w:sz w:val="28"/>
          <w:szCs w:val="28"/>
        </w:rPr>
        <w:t>016 № 536, обеспечивают работодатели во взаимодействии с первичными профсоюзными организациями</w:t>
      </w:r>
      <w:r w:rsidR="00762B62" w:rsidRPr="00640FD5">
        <w:rPr>
          <w:rFonts w:ascii="Times New Roman" w:hAnsi="Times New Roman" w:cs="Times New Roman"/>
          <w:sz w:val="28"/>
          <w:szCs w:val="28"/>
        </w:rPr>
        <w:t>;</w:t>
      </w:r>
    </w:p>
    <w:p w:rsidR="00493F4F" w:rsidRPr="00493F4F" w:rsidRDefault="00172739" w:rsidP="008A4E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493F4F" w:rsidRPr="00493F4F">
        <w:rPr>
          <w:rFonts w:ascii="Times New Roman" w:hAnsi="Times New Roman" w:cs="Times New Roman"/>
          <w:sz w:val="28"/>
          <w:szCs w:val="28"/>
        </w:rPr>
        <w:t>привлекать работников к работе в выходные и нерабочие праздничные дни</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 xml:space="preserve">запрещается. Исключение составляют случаи, предусмотренные трудовым законодательством, в рамках которых </w:t>
      </w:r>
      <w:r w:rsidR="00493F4F" w:rsidRPr="00493F4F">
        <w:rPr>
          <w:rFonts w:ascii="Times New Roman" w:hAnsi="Times New Roman" w:cs="Times New Roman"/>
          <w:sz w:val="28"/>
          <w:szCs w:val="28"/>
        </w:rPr>
        <w:lastRenderedPageBreak/>
        <w:t>привлечение работников к работе в выходные и нерабочие праздничные дни осуществляет</w:t>
      </w:r>
      <w:r w:rsidR="00EC40E6">
        <w:rPr>
          <w:rFonts w:ascii="Times New Roman" w:hAnsi="Times New Roman" w:cs="Times New Roman"/>
          <w:sz w:val="28"/>
          <w:szCs w:val="28"/>
        </w:rPr>
        <w:t>ся</w:t>
      </w:r>
      <w:r w:rsidR="00493F4F" w:rsidRPr="00493F4F">
        <w:rPr>
          <w:rFonts w:ascii="Times New Roman" w:hAnsi="Times New Roman" w:cs="Times New Roman"/>
          <w:sz w:val="28"/>
          <w:szCs w:val="28"/>
        </w:rPr>
        <w:t xml:space="preserve"> с письменного согласия работников по приказу работодателя с учетом мнения выборного органа первичной профсоюзной организации и оплатой труда не менее чем в двойном размере согласно статье 153 ТК РФ</w:t>
      </w:r>
      <w:r w:rsidR="00EC40E6">
        <w:rPr>
          <w:rFonts w:ascii="Times New Roman" w:hAnsi="Times New Roman" w:cs="Times New Roman"/>
          <w:sz w:val="28"/>
          <w:szCs w:val="28"/>
        </w:rPr>
        <w:t>;</w:t>
      </w:r>
    </w:p>
    <w:p w:rsidR="00493F4F" w:rsidRPr="00493F4F" w:rsidRDefault="00493F4F" w:rsidP="008A4ECB">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4)</w:t>
      </w:r>
      <w:r w:rsidR="00EC40E6">
        <w:rPr>
          <w:rFonts w:ascii="Times New Roman" w:hAnsi="Times New Roman" w:cs="Times New Roman"/>
          <w:sz w:val="28"/>
          <w:szCs w:val="28"/>
        </w:rPr>
        <w:t xml:space="preserve"> </w:t>
      </w:r>
      <w:r w:rsidRPr="00493F4F">
        <w:rPr>
          <w:rFonts w:ascii="Times New Roman" w:hAnsi="Times New Roman" w:cs="Times New Roman"/>
          <w:sz w:val="28"/>
          <w:szCs w:val="28"/>
        </w:rPr>
        <w:t>составление расписания учебных занятий (уроков) осуществляется с учетом рационального использования рабочего времени учителей.</w:t>
      </w:r>
    </w:p>
    <w:p w:rsidR="00493F4F" w:rsidRPr="00493F4F" w:rsidRDefault="00493F4F" w:rsidP="008A4ECB">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При составлении расписания занятий организация исключает нерациональные затраты времени работников, ведущих</w:t>
      </w:r>
      <w:r w:rsidR="009A41AF">
        <w:rPr>
          <w:rFonts w:ascii="Times New Roman" w:hAnsi="Times New Roman" w:cs="Times New Roman"/>
          <w:sz w:val="28"/>
          <w:szCs w:val="28"/>
        </w:rPr>
        <w:t xml:space="preserve"> </w:t>
      </w:r>
      <w:r w:rsidRPr="00493F4F">
        <w:rPr>
          <w:rFonts w:ascii="Times New Roman" w:hAnsi="Times New Roman" w:cs="Times New Roman"/>
          <w:sz w:val="28"/>
          <w:szCs w:val="28"/>
        </w:rPr>
        <w:t>преподавательскую работу с тем, чтобы не нарушалась их непрерывная последовательность и не образовывались длительные перерывы между занятиями. Длительным считается перерыв свыше 1 академического часа.</w:t>
      </w:r>
    </w:p>
    <w:p w:rsidR="00493F4F" w:rsidRPr="00493F4F" w:rsidRDefault="00493F4F" w:rsidP="008A4ECB">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Работодатель знакомит педагогических работников под подпись с расписанием занятий и вносимыми в них изменениями заблаговременно (не позднее, чем за 1 рабочий день). В случае внесения изменений в срочном порядке – с использованием всех доступных средств уведомления.</w:t>
      </w:r>
    </w:p>
    <w:p w:rsidR="00493F4F" w:rsidRPr="00493F4F" w:rsidRDefault="00493F4F" w:rsidP="008A4ECB">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Часы, свободные от проведения учебных занятий, дежурств, участия во внеурочных и иных мероприятиях, предусмотренных планом работы организации, учитель вправе использовать по своему усмотрению.</w:t>
      </w:r>
    </w:p>
    <w:p w:rsidR="00493F4F" w:rsidRPr="00493F4F" w:rsidRDefault="00493F4F" w:rsidP="008A4ECB">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Вопрос присутствия (отсутствия) работников (отдельных работников) на своих рабочих местах, в случае простоя (временной приостановки работы по причинам экономического технологического или организационного характера), решается руководителем организации с учетом мнения выборного профсоюзного органа;</w:t>
      </w:r>
    </w:p>
    <w:p w:rsidR="00493F4F" w:rsidRPr="00493F4F" w:rsidRDefault="00F675E6" w:rsidP="00F675E6">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5) </w:t>
      </w:r>
      <w:r w:rsidR="00493F4F" w:rsidRPr="00493F4F">
        <w:rPr>
          <w:rFonts w:ascii="Times New Roman" w:hAnsi="Times New Roman" w:cs="Times New Roman"/>
          <w:sz w:val="28"/>
          <w:szCs w:val="28"/>
        </w:rPr>
        <w:t xml:space="preserve">периоды осенних, зимних, весенних </w:t>
      </w:r>
      <w:r>
        <w:rPr>
          <w:rFonts w:ascii="Times New Roman" w:hAnsi="Times New Roman" w:cs="Times New Roman"/>
          <w:sz w:val="28"/>
          <w:szCs w:val="28"/>
        </w:rPr>
        <w:t xml:space="preserve">и летних </w:t>
      </w:r>
      <w:r w:rsidR="00493F4F" w:rsidRPr="00493F4F">
        <w:rPr>
          <w:rFonts w:ascii="Times New Roman" w:hAnsi="Times New Roman" w:cs="Times New Roman"/>
          <w:sz w:val="28"/>
          <w:szCs w:val="28"/>
        </w:rPr>
        <w:t>каникул,</w:t>
      </w:r>
      <w:r>
        <w:rPr>
          <w:rFonts w:ascii="Times New Roman" w:hAnsi="Times New Roman" w:cs="Times New Roman"/>
          <w:b/>
          <w:sz w:val="28"/>
          <w:szCs w:val="28"/>
        </w:rPr>
        <w:t xml:space="preserve"> </w:t>
      </w:r>
      <w:r w:rsidR="00493F4F" w:rsidRPr="00493F4F">
        <w:rPr>
          <w:rFonts w:ascii="Times New Roman" w:hAnsi="Times New Roman" w:cs="Times New Roman"/>
          <w:sz w:val="28"/>
          <w:szCs w:val="28"/>
        </w:rPr>
        <w:t>установленных для</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обучающихся образовательных организаций и не совпадающие с ежегодными оплачиваемыми основными и дополнительными отпусками работников (далее</w:t>
      </w:r>
      <w:r w:rsidR="00921C0D">
        <w:rPr>
          <w:rFonts w:ascii="Times New Roman" w:hAnsi="Times New Roman" w:cs="Times New Roman"/>
          <w:sz w:val="28"/>
          <w:szCs w:val="28"/>
        </w:rPr>
        <w:t xml:space="preserve"> –</w:t>
      </w:r>
      <w:r w:rsidR="00493F4F" w:rsidRPr="00493F4F">
        <w:rPr>
          <w:rFonts w:ascii="Times New Roman" w:hAnsi="Times New Roman" w:cs="Times New Roman"/>
          <w:sz w:val="28"/>
          <w:szCs w:val="28"/>
        </w:rPr>
        <w:t xml:space="preserve"> каникулярн</w:t>
      </w:r>
      <w:r w:rsidR="00921C0D">
        <w:rPr>
          <w:rFonts w:ascii="Times New Roman" w:hAnsi="Times New Roman" w:cs="Times New Roman"/>
          <w:sz w:val="28"/>
          <w:szCs w:val="28"/>
        </w:rPr>
        <w:t>ое</w:t>
      </w:r>
      <w:r w:rsidR="00493F4F" w:rsidRPr="00493F4F">
        <w:rPr>
          <w:rFonts w:ascii="Times New Roman" w:hAnsi="Times New Roman" w:cs="Times New Roman"/>
          <w:sz w:val="28"/>
          <w:szCs w:val="28"/>
        </w:rPr>
        <w:t xml:space="preserve"> </w:t>
      </w:r>
      <w:r w:rsidR="00921C0D">
        <w:rPr>
          <w:rFonts w:ascii="Times New Roman" w:hAnsi="Times New Roman" w:cs="Times New Roman"/>
          <w:sz w:val="28"/>
          <w:szCs w:val="28"/>
        </w:rPr>
        <w:t>время</w:t>
      </w:r>
      <w:r w:rsidR="00493F4F" w:rsidRPr="00493F4F">
        <w:rPr>
          <w:rFonts w:ascii="Times New Roman" w:hAnsi="Times New Roman" w:cs="Times New Roman"/>
          <w:sz w:val="28"/>
          <w:szCs w:val="28"/>
        </w:rPr>
        <w:t>) являются для работников рабочим временем.</w:t>
      </w:r>
    </w:p>
    <w:p w:rsidR="00493F4F" w:rsidRPr="00493F4F" w:rsidRDefault="00493F4F" w:rsidP="008A4ECB">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В каникулярное время, не совпадающее с</w:t>
      </w:r>
      <w:r w:rsidR="00921C0D">
        <w:rPr>
          <w:rFonts w:ascii="Times New Roman" w:hAnsi="Times New Roman" w:cs="Times New Roman"/>
          <w:sz w:val="28"/>
          <w:szCs w:val="28"/>
        </w:rPr>
        <w:t xml:space="preserve"> </w:t>
      </w:r>
      <w:r w:rsidRPr="00493F4F">
        <w:rPr>
          <w:rFonts w:ascii="Times New Roman" w:hAnsi="Times New Roman" w:cs="Times New Roman"/>
          <w:sz w:val="28"/>
          <w:szCs w:val="28"/>
        </w:rPr>
        <w:t>отпуском педагогических работников, уточняется режим их рабочего времени. Педагогические работники в каникулярное в</w:t>
      </w:r>
      <w:r w:rsidR="009D78BD">
        <w:rPr>
          <w:rFonts w:ascii="Times New Roman" w:hAnsi="Times New Roman" w:cs="Times New Roman"/>
          <w:sz w:val="28"/>
          <w:szCs w:val="28"/>
        </w:rPr>
        <w:t>ремя выполняют педагогическую (</w:t>
      </w:r>
      <w:r w:rsidRPr="00493F4F">
        <w:rPr>
          <w:rFonts w:ascii="Times New Roman" w:hAnsi="Times New Roman" w:cs="Times New Roman"/>
          <w:sz w:val="28"/>
          <w:szCs w:val="28"/>
        </w:rPr>
        <w:t>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работ, предусмотренных пунктом 2.3 приказа Министерства образования и науки Российской Федерации от 11</w:t>
      </w:r>
      <w:r w:rsidR="00091195">
        <w:rPr>
          <w:rFonts w:ascii="Times New Roman" w:hAnsi="Times New Roman" w:cs="Times New Roman"/>
          <w:sz w:val="28"/>
          <w:szCs w:val="28"/>
        </w:rPr>
        <w:t>.05.</w:t>
      </w:r>
      <w:r w:rsidRPr="00493F4F">
        <w:rPr>
          <w:rFonts w:ascii="Times New Roman" w:hAnsi="Times New Roman" w:cs="Times New Roman"/>
          <w:sz w:val="28"/>
          <w:szCs w:val="28"/>
        </w:rPr>
        <w:t>2016 № 536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 (при условии, что выполнение таких работ планируется в каникулярное время).</w:t>
      </w:r>
    </w:p>
    <w:p w:rsidR="00493F4F" w:rsidRPr="00493F4F" w:rsidRDefault="00493F4F" w:rsidP="008A4ECB">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xml:space="preserve">Режим рабочего времени учителей, осуществляющих обучение детей на дому в соответствии с медицинским заключением в каникулярное время </w:t>
      </w:r>
      <w:r w:rsidRPr="00493F4F">
        <w:rPr>
          <w:rFonts w:ascii="Times New Roman" w:hAnsi="Times New Roman" w:cs="Times New Roman"/>
          <w:sz w:val="28"/>
          <w:szCs w:val="28"/>
        </w:rPr>
        <w:lastRenderedPageBreak/>
        <w:t>определяется с учетом количества часов указанного обучения таких детей, установленного им до начала каникул.</w:t>
      </w:r>
    </w:p>
    <w:p w:rsidR="00493F4F" w:rsidRPr="00493F4F" w:rsidRDefault="00493F4F" w:rsidP="008A4ECB">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493F4F" w:rsidRPr="00493F4F" w:rsidRDefault="00493F4F" w:rsidP="00B31C20">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Вспомогательный и обслуживающий персонал организаций в каникулярный период привлекается к выполнению хозяйственных (иных) работ, не требующих специальных знаний, в пределах установленной им продолжительности рабочего времени с сохранением заработной платы</w:t>
      </w:r>
      <w:r w:rsidR="004A47CB">
        <w:rPr>
          <w:rFonts w:ascii="Times New Roman" w:hAnsi="Times New Roman" w:cs="Times New Roman"/>
          <w:sz w:val="28"/>
          <w:szCs w:val="28"/>
        </w:rPr>
        <w:t>;</w:t>
      </w:r>
    </w:p>
    <w:p w:rsidR="00493F4F" w:rsidRPr="00677593" w:rsidRDefault="00677593" w:rsidP="006775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w:t>
      </w:r>
      <w:r w:rsidR="00493F4F" w:rsidRPr="00493F4F">
        <w:rPr>
          <w:rFonts w:ascii="Times New Roman" w:hAnsi="Times New Roman" w:cs="Times New Roman"/>
          <w:sz w:val="28"/>
          <w:szCs w:val="28"/>
        </w:rPr>
        <w:t>раво педагогических работников на ежегодный</w:t>
      </w:r>
      <w:r>
        <w:rPr>
          <w:rFonts w:ascii="Times New Roman" w:hAnsi="Times New Roman" w:cs="Times New Roman"/>
          <w:sz w:val="28"/>
          <w:szCs w:val="28"/>
        </w:rPr>
        <w:t xml:space="preserve"> </w:t>
      </w:r>
      <w:r w:rsidR="00493F4F" w:rsidRPr="00677593">
        <w:rPr>
          <w:rFonts w:ascii="Times New Roman" w:hAnsi="Times New Roman" w:cs="Times New Roman"/>
          <w:sz w:val="28"/>
          <w:szCs w:val="28"/>
        </w:rPr>
        <w:t>основной</w:t>
      </w:r>
      <w:r>
        <w:rPr>
          <w:rFonts w:ascii="Times New Roman" w:hAnsi="Times New Roman" w:cs="Times New Roman"/>
          <w:sz w:val="28"/>
          <w:szCs w:val="28"/>
        </w:rPr>
        <w:t xml:space="preserve"> </w:t>
      </w:r>
      <w:r w:rsidR="00493F4F" w:rsidRPr="00677593">
        <w:rPr>
          <w:rFonts w:ascii="Times New Roman" w:hAnsi="Times New Roman" w:cs="Times New Roman"/>
          <w:sz w:val="28"/>
          <w:szCs w:val="28"/>
        </w:rPr>
        <w:t xml:space="preserve">удлиненный оплачиваемый отпуск регулируется Законом об образовании. </w:t>
      </w:r>
      <w:r w:rsidR="009874FB">
        <w:rPr>
          <w:rFonts w:ascii="Times New Roman" w:hAnsi="Times New Roman" w:cs="Times New Roman"/>
          <w:sz w:val="28"/>
          <w:szCs w:val="28"/>
        </w:rPr>
        <w:t>П</w:t>
      </w:r>
      <w:r w:rsidR="00493F4F" w:rsidRPr="00677593">
        <w:rPr>
          <w:rFonts w:ascii="Times New Roman" w:hAnsi="Times New Roman" w:cs="Times New Roman"/>
          <w:sz w:val="28"/>
          <w:szCs w:val="28"/>
        </w:rPr>
        <w:t>родолжительность ежегодных основных удлиненных оплачиваемых отпусков педагогических работников устанавливается в соответствии с приложением «Ежегодные основные удлиненные оплачиваемые отпуска работникам, занимающих должности работников, а также руководителей образовательных организаций, заместителей руководителей образовательных организаций, руководителей структурных подразделений этих организаций и их заместителей» к постановлению Правительства Российской Федерации от 14</w:t>
      </w:r>
      <w:r w:rsidR="00706A8A">
        <w:rPr>
          <w:rFonts w:ascii="Times New Roman" w:hAnsi="Times New Roman" w:cs="Times New Roman"/>
          <w:sz w:val="28"/>
          <w:szCs w:val="28"/>
        </w:rPr>
        <w:t>.05.</w:t>
      </w:r>
      <w:r w:rsidR="00493F4F" w:rsidRPr="00677593">
        <w:rPr>
          <w:rFonts w:ascii="Times New Roman" w:hAnsi="Times New Roman" w:cs="Times New Roman"/>
          <w:sz w:val="28"/>
          <w:szCs w:val="28"/>
        </w:rPr>
        <w:t xml:space="preserve">2015 </w:t>
      </w:r>
      <w:r w:rsidR="00706A8A">
        <w:rPr>
          <w:rFonts w:ascii="Times New Roman" w:hAnsi="Times New Roman" w:cs="Times New Roman"/>
          <w:sz w:val="28"/>
          <w:szCs w:val="28"/>
        </w:rPr>
        <w:t>№</w:t>
      </w:r>
      <w:r w:rsidR="00493F4F" w:rsidRPr="00677593">
        <w:rPr>
          <w:rFonts w:ascii="Times New Roman" w:hAnsi="Times New Roman" w:cs="Times New Roman"/>
          <w:sz w:val="28"/>
          <w:szCs w:val="28"/>
        </w:rPr>
        <w:t> 466</w:t>
      </w:r>
      <w:r w:rsidR="004A47CB">
        <w:rPr>
          <w:rFonts w:ascii="Times New Roman" w:hAnsi="Times New Roman" w:cs="Times New Roman"/>
          <w:sz w:val="28"/>
          <w:szCs w:val="28"/>
        </w:rPr>
        <w:t>;</w:t>
      </w:r>
    </w:p>
    <w:p w:rsidR="00493F4F" w:rsidRPr="00493F4F" w:rsidRDefault="00677593" w:rsidP="0067759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w:t>
      </w:r>
      <w:r w:rsidR="00493F4F" w:rsidRPr="00493F4F">
        <w:rPr>
          <w:rFonts w:ascii="Times New Roman" w:hAnsi="Times New Roman" w:cs="Times New Roman"/>
          <w:sz w:val="28"/>
          <w:szCs w:val="28"/>
        </w:rPr>
        <w:t>предоставление работодателем ежегодных основного и дополнительных оплачиваемых отпусков (далее – отпуска) работникам осуществляется в с</w:t>
      </w:r>
      <w:r w:rsidR="000826F7">
        <w:rPr>
          <w:rFonts w:ascii="Times New Roman" w:hAnsi="Times New Roman" w:cs="Times New Roman"/>
          <w:sz w:val="28"/>
          <w:szCs w:val="28"/>
        </w:rPr>
        <w:t>оответствии с графиком отпусков</w:t>
      </w:r>
      <w:r w:rsidR="00493F4F" w:rsidRPr="00493F4F">
        <w:rPr>
          <w:rFonts w:ascii="Times New Roman" w:hAnsi="Times New Roman" w:cs="Times New Roman"/>
          <w:sz w:val="28"/>
          <w:szCs w:val="28"/>
        </w:rPr>
        <w:t>, сформированным работодателем с учетом необходимости обеспечения работы организации в штатном режиме по согласованию с выборным профсоюзным органом образовательной организации и утвержденным работодателем не позднее, чем за две недели до наступления очередного календарного года.</w:t>
      </w:r>
    </w:p>
    <w:p w:rsidR="00493F4F" w:rsidRPr="00493F4F" w:rsidRDefault="00493F4F" w:rsidP="008A4ECB">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Изменения графика отпусков может осуществляться работодателем с согласия работника и</w:t>
      </w:r>
      <w:r w:rsidR="000826F7">
        <w:rPr>
          <w:rFonts w:ascii="Times New Roman" w:hAnsi="Times New Roman" w:cs="Times New Roman"/>
          <w:sz w:val="28"/>
          <w:szCs w:val="28"/>
        </w:rPr>
        <w:t xml:space="preserve"> выборного органа первичной про</w:t>
      </w:r>
      <w:r w:rsidRPr="00493F4F">
        <w:rPr>
          <w:rFonts w:ascii="Times New Roman" w:hAnsi="Times New Roman" w:cs="Times New Roman"/>
          <w:sz w:val="28"/>
          <w:szCs w:val="28"/>
        </w:rPr>
        <w:t>фсоюзной организации.</w:t>
      </w:r>
    </w:p>
    <w:p w:rsidR="00493F4F" w:rsidRPr="00493F4F" w:rsidRDefault="00493F4F" w:rsidP="008A4ECB">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xml:space="preserve">По заявлению работника отпуск (часть отпуска) может быть перенесен на другой срок по его заявлению </w:t>
      </w:r>
      <w:r w:rsidR="00610D7C">
        <w:rPr>
          <w:rFonts w:ascii="Times New Roman" w:hAnsi="Times New Roman" w:cs="Times New Roman"/>
          <w:sz w:val="28"/>
          <w:szCs w:val="28"/>
        </w:rPr>
        <w:t>в соответствии со</w:t>
      </w:r>
      <w:r w:rsidRPr="00493F4F">
        <w:rPr>
          <w:rFonts w:ascii="Times New Roman" w:hAnsi="Times New Roman" w:cs="Times New Roman"/>
          <w:sz w:val="28"/>
          <w:szCs w:val="28"/>
        </w:rPr>
        <w:t xml:space="preserve"> статье</w:t>
      </w:r>
      <w:r w:rsidR="00610D7C">
        <w:rPr>
          <w:rFonts w:ascii="Times New Roman" w:hAnsi="Times New Roman" w:cs="Times New Roman"/>
          <w:sz w:val="28"/>
          <w:szCs w:val="28"/>
        </w:rPr>
        <w:t>й</w:t>
      </w:r>
      <w:r w:rsidRPr="00493F4F">
        <w:rPr>
          <w:rFonts w:ascii="Times New Roman" w:hAnsi="Times New Roman" w:cs="Times New Roman"/>
          <w:sz w:val="28"/>
          <w:szCs w:val="28"/>
        </w:rPr>
        <w:t xml:space="preserve"> 124 ТК РФ</w:t>
      </w:r>
      <w:r w:rsidR="004A47CB">
        <w:rPr>
          <w:rFonts w:ascii="Times New Roman" w:hAnsi="Times New Roman" w:cs="Times New Roman"/>
          <w:sz w:val="28"/>
          <w:szCs w:val="28"/>
        </w:rPr>
        <w:t>;</w:t>
      </w:r>
    </w:p>
    <w:p w:rsidR="00493F4F" w:rsidRPr="00493F4F" w:rsidRDefault="00576780" w:rsidP="008A4E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sidR="00493F4F" w:rsidRPr="00493F4F">
        <w:rPr>
          <w:rFonts w:ascii="Times New Roman" w:hAnsi="Times New Roman" w:cs="Times New Roman"/>
          <w:sz w:val="28"/>
          <w:szCs w:val="28"/>
        </w:rPr>
        <w:t>предоставление отпусков работникам организаций, педагогическим работникам осуществляется, как правило, по окончании учебного года в каникулярный период в соответствии с графиком отпусков;</w:t>
      </w:r>
    </w:p>
    <w:p w:rsidR="00493F4F" w:rsidRPr="00493F4F" w:rsidRDefault="00493F4F" w:rsidP="008A4ECB">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9) при представлении в каникулярный период отпуска за первый год работы, в том числе до истечени</w:t>
      </w:r>
      <w:r w:rsidR="00514213">
        <w:rPr>
          <w:rFonts w:ascii="Times New Roman" w:hAnsi="Times New Roman" w:cs="Times New Roman"/>
          <w:sz w:val="28"/>
          <w:szCs w:val="28"/>
        </w:rPr>
        <w:t>я</w:t>
      </w:r>
      <w:r w:rsidRPr="00493F4F">
        <w:rPr>
          <w:rFonts w:ascii="Times New Roman" w:hAnsi="Times New Roman" w:cs="Times New Roman"/>
          <w:sz w:val="28"/>
          <w:szCs w:val="28"/>
        </w:rPr>
        <w:t xml:space="preserve"> шести месяцев работы учителям и другим педагогическим работникам, его продолжительность должна соответствовать установленной для этих должностей продолжительности отпуска и оплачиваться в полном размере;</w:t>
      </w:r>
    </w:p>
    <w:p w:rsidR="00493F4F" w:rsidRPr="00493F4F" w:rsidRDefault="00514213" w:rsidP="008A4EC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w:t>
      </w:r>
      <w:r w:rsidR="00493F4F" w:rsidRPr="00493F4F">
        <w:rPr>
          <w:rFonts w:ascii="Times New Roman" w:hAnsi="Times New Roman" w:cs="Times New Roman"/>
          <w:sz w:val="28"/>
          <w:szCs w:val="28"/>
        </w:rPr>
        <w:t>работодатель с учетом производственных и финансовых возможностей имеет право представлять работникам (работникам с ненормированным рабочим днем, включая руководителей, их заместителей, руководителей структурных подразделений организаций) ежегодные дополнительные оплачиваемые отпуска, которые, как правило</w:t>
      </w:r>
      <w:r w:rsidR="00400E2D">
        <w:rPr>
          <w:rFonts w:ascii="Times New Roman" w:hAnsi="Times New Roman" w:cs="Times New Roman"/>
          <w:sz w:val="28"/>
          <w:szCs w:val="28"/>
        </w:rPr>
        <w:t>,</w:t>
      </w:r>
      <w:r w:rsidR="00493F4F" w:rsidRPr="00493F4F">
        <w:rPr>
          <w:rFonts w:ascii="Times New Roman" w:hAnsi="Times New Roman" w:cs="Times New Roman"/>
          <w:sz w:val="28"/>
          <w:szCs w:val="28"/>
        </w:rPr>
        <w:t xml:space="preserve"> </w:t>
      </w:r>
      <w:r w:rsidR="00493F4F" w:rsidRPr="00493F4F">
        <w:rPr>
          <w:rFonts w:ascii="Times New Roman" w:hAnsi="Times New Roman" w:cs="Times New Roman"/>
          <w:sz w:val="28"/>
          <w:szCs w:val="28"/>
        </w:rPr>
        <w:lastRenderedPageBreak/>
        <w:t>присоединяются к ежегодному основному оплачиваемому отпуску за счет имеющихся собственных средств с соблюдением порядка, установленного статьями 116-119 ТК РФ.</w:t>
      </w:r>
    </w:p>
    <w:p w:rsidR="00493F4F" w:rsidRPr="00493F4F" w:rsidRDefault="00493F4F" w:rsidP="008A4ECB">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В целях реализации статей 101,</w:t>
      </w:r>
      <w:r w:rsidR="00400E2D">
        <w:rPr>
          <w:rFonts w:ascii="Times New Roman" w:hAnsi="Times New Roman" w:cs="Times New Roman"/>
          <w:sz w:val="28"/>
          <w:szCs w:val="28"/>
        </w:rPr>
        <w:t xml:space="preserve"> </w:t>
      </w:r>
      <w:r w:rsidRPr="00493F4F">
        <w:rPr>
          <w:rFonts w:ascii="Times New Roman" w:hAnsi="Times New Roman" w:cs="Times New Roman"/>
          <w:sz w:val="28"/>
          <w:szCs w:val="28"/>
        </w:rPr>
        <w:t>119 ТК РФ и компенсации работниками образовательных организаций дополнительной нагрузки за эпизодическое привлечение к выполнению своих трудовых функций за пределами установленной для них продолжительности рабочего времени Стороны рекомендуют определить в коллективных договора</w:t>
      </w:r>
      <w:r w:rsidR="00400E2D">
        <w:rPr>
          <w:rFonts w:ascii="Times New Roman" w:hAnsi="Times New Roman" w:cs="Times New Roman"/>
          <w:sz w:val="28"/>
          <w:szCs w:val="28"/>
        </w:rPr>
        <w:t>х</w:t>
      </w:r>
      <w:r w:rsidRPr="00493F4F">
        <w:rPr>
          <w:rFonts w:ascii="Times New Roman" w:hAnsi="Times New Roman" w:cs="Times New Roman"/>
          <w:sz w:val="28"/>
          <w:szCs w:val="28"/>
        </w:rPr>
        <w:t xml:space="preserve"> образовательных организаций.</w:t>
      </w:r>
    </w:p>
    <w:p w:rsidR="00493F4F" w:rsidRPr="00493F4F" w:rsidRDefault="00493F4F" w:rsidP="008A4ECB">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Список лиц, которым устанавливаются дополнительные оплачиваемые отпуска, формируется работодателем с учетом мнения выборного органа первичной профсоюзной организации и утверждается приказом по организации</w:t>
      </w:r>
      <w:r w:rsidR="004A47CB">
        <w:rPr>
          <w:rFonts w:ascii="Times New Roman" w:hAnsi="Times New Roman" w:cs="Times New Roman"/>
          <w:sz w:val="28"/>
          <w:szCs w:val="28"/>
        </w:rPr>
        <w:t>;</w:t>
      </w:r>
    </w:p>
    <w:p w:rsidR="00493F4F" w:rsidRPr="00493F4F" w:rsidRDefault="00400E2D" w:rsidP="003A7F8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sidR="00493F4F" w:rsidRPr="00493F4F">
        <w:rPr>
          <w:rFonts w:ascii="Times New Roman" w:hAnsi="Times New Roman" w:cs="Times New Roman"/>
          <w:sz w:val="28"/>
          <w:szCs w:val="28"/>
        </w:rPr>
        <w:t>по семейным обстоятельствам и другим</w:t>
      </w:r>
      <w:r>
        <w:rPr>
          <w:rFonts w:ascii="Times New Roman" w:hAnsi="Times New Roman" w:cs="Times New Roman"/>
          <w:sz w:val="28"/>
          <w:szCs w:val="28"/>
        </w:rPr>
        <w:t> </w:t>
      </w:r>
      <w:r w:rsidR="00493F4F" w:rsidRPr="00493F4F">
        <w:rPr>
          <w:rFonts w:ascii="Times New Roman" w:hAnsi="Times New Roman" w:cs="Times New Roman"/>
          <w:sz w:val="28"/>
          <w:szCs w:val="28"/>
        </w:rPr>
        <w:t>уважительным причинам</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работнику по его письменному заявлению работодателем может быть представлен отпуск без сохранения заработной платы, продолжительность которого определяется по соглашению между работником и работодателем и (или) на условиях, предусмотренных в коллективных договорах, соглашениях.</w:t>
      </w:r>
    </w:p>
    <w:p w:rsidR="00493F4F" w:rsidRPr="00493F4F" w:rsidRDefault="00493F4F" w:rsidP="003A7F8B">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Работодатель обязан на основании письменного заявления работника предоставить ему отпуск без сохранения заработной платы в соответствии со статьей 128 ТК РФ</w:t>
      </w:r>
      <w:r w:rsidR="003A7F8B">
        <w:rPr>
          <w:rFonts w:ascii="Times New Roman" w:hAnsi="Times New Roman" w:cs="Times New Roman"/>
          <w:sz w:val="28"/>
          <w:szCs w:val="28"/>
        </w:rPr>
        <w:t>;</w:t>
      </w:r>
    </w:p>
    <w:p w:rsidR="00493F4F" w:rsidRPr="00493F4F" w:rsidRDefault="003A7F8B" w:rsidP="004512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w:t>
      </w:r>
      <w:r w:rsidR="00493F4F" w:rsidRPr="00493F4F">
        <w:rPr>
          <w:rFonts w:ascii="Times New Roman" w:hAnsi="Times New Roman" w:cs="Times New Roman"/>
          <w:sz w:val="28"/>
          <w:szCs w:val="28"/>
        </w:rPr>
        <w:t>отзыв работника из отпуска осуществляется по</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письменному распоряжению работодателя только с согласия работника и с учетом мнения выборного профсоюзного органа</w:t>
      </w:r>
      <w:r>
        <w:rPr>
          <w:rFonts w:ascii="Times New Roman" w:hAnsi="Times New Roman" w:cs="Times New Roman"/>
          <w:sz w:val="28"/>
          <w:szCs w:val="28"/>
        </w:rPr>
        <w:t>;</w:t>
      </w:r>
    </w:p>
    <w:p w:rsidR="00493F4F" w:rsidRPr="00493F4F" w:rsidRDefault="003A7F8B" w:rsidP="004512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w:t>
      </w:r>
      <w:r w:rsidR="00493F4F" w:rsidRPr="00493F4F">
        <w:rPr>
          <w:rFonts w:ascii="Times New Roman" w:hAnsi="Times New Roman" w:cs="Times New Roman"/>
          <w:sz w:val="28"/>
          <w:szCs w:val="28"/>
        </w:rPr>
        <w:t>отпуск должен быть перенесен на другой срок по</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соглашению</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между работником и работодателем в случаях, предусмотренных законодательством, в том числе, если работнику своевременно не была произведена оплата за время этого отпуска, либо работник был предупрежден о времени начала отпуска позднее, чем за две недели до е</w:t>
      </w:r>
      <w:r w:rsidR="004512BC">
        <w:rPr>
          <w:rFonts w:ascii="Times New Roman" w:hAnsi="Times New Roman" w:cs="Times New Roman"/>
          <w:sz w:val="28"/>
          <w:szCs w:val="28"/>
        </w:rPr>
        <w:t>го начала. При переносе отпуска по указанным причинам</w:t>
      </w:r>
      <w:r w:rsidR="00493F4F" w:rsidRPr="00493F4F">
        <w:rPr>
          <w:rFonts w:ascii="Times New Roman" w:hAnsi="Times New Roman" w:cs="Times New Roman"/>
          <w:sz w:val="28"/>
          <w:szCs w:val="28"/>
        </w:rPr>
        <w:t xml:space="preserve"> в коллективном договоре целесообразно закреплять преимущество работника в выборе новой даты начала отпуска</w:t>
      </w:r>
      <w:r w:rsidR="004512BC">
        <w:rPr>
          <w:rFonts w:ascii="Times New Roman" w:hAnsi="Times New Roman" w:cs="Times New Roman"/>
          <w:sz w:val="28"/>
          <w:szCs w:val="28"/>
        </w:rPr>
        <w:t>;</w:t>
      </w:r>
    </w:p>
    <w:p w:rsidR="00493F4F" w:rsidRPr="00493F4F" w:rsidRDefault="004512BC" w:rsidP="004512B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в</w:t>
      </w:r>
      <w:r w:rsidR="00493F4F" w:rsidRPr="00493F4F">
        <w:rPr>
          <w:rFonts w:ascii="Times New Roman" w:hAnsi="Times New Roman" w:cs="Times New Roman"/>
          <w:sz w:val="28"/>
          <w:szCs w:val="28"/>
        </w:rPr>
        <w:t xml:space="preserve"> целях регулирования реализации права</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педагогов на длительный</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отпуск сроком до одного года следует руководствоваться требованиям</w:t>
      </w:r>
      <w:r>
        <w:rPr>
          <w:rFonts w:ascii="Times New Roman" w:hAnsi="Times New Roman" w:cs="Times New Roman"/>
          <w:sz w:val="28"/>
          <w:szCs w:val="28"/>
        </w:rPr>
        <w:t>и</w:t>
      </w:r>
      <w:r w:rsidR="00493F4F" w:rsidRPr="00493F4F">
        <w:rPr>
          <w:rFonts w:ascii="Times New Roman" w:hAnsi="Times New Roman" w:cs="Times New Roman"/>
          <w:sz w:val="28"/>
          <w:szCs w:val="28"/>
        </w:rPr>
        <w:t xml:space="preserve"> законодательства (приказ </w:t>
      </w:r>
      <w:proofErr w:type="spellStart"/>
      <w:r w:rsidR="00493F4F" w:rsidRPr="00493F4F">
        <w:rPr>
          <w:rFonts w:ascii="Times New Roman" w:hAnsi="Times New Roman" w:cs="Times New Roman"/>
          <w:sz w:val="28"/>
          <w:szCs w:val="28"/>
        </w:rPr>
        <w:t>Минобрнауки</w:t>
      </w:r>
      <w:proofErr w:type="spellEnd"/>
      <w:r w:rsidR="00493F4F" w:rsidRPr="00493F4F">
        <w:rPr>
          <w:rFonts w:ascii="Times New Roman" w:hAnsi="Times New Roman" w:cs="Times New Roman"/>
          <w:sz w:val="28"/>
          <w:szCs w:val="28"/>
        </w:rPr>
        <w:t xml:space="preserve"> России от 31</w:t>
      </w:r>
      <w:r>
        <w:rPr>
          <w:rFonts w:ascii="Times New Roman" w:hAnsi="Times New Roman" w:cs="Times New Roman"/>
          <w:sz w:val="28"/>
          <w:szCs w:val="28"/>
        </w:rPr>
        <w:t>.05.</w:t>
      </w:r>
      <w:r w:rsidR="00010531">
        <w:rPr>
          <w:rFonts w:ascii="Times New Roman" w:hAnsi="Times New Roman" w:cs="Times New Roman"/>
          <w:sz w:val="28"/>
          <w:szCs w:val="28"/>
        </w:rPr>
        <w:t>2016</w:t>
      </w:r>
      <w:r w:rsidR="00493F4F" w:rsidRPr="00493F4F">
        <w:rPr>
          <w:rFonts w:ascii="Times New Roman" w:hAnsi="Times New Roman" w:cs="Times New Roman"/>
          <w:sz w:val="28"/>
          <w:szCs w:val="28"/>
        </w:rPr>
        <w:t xml:space="preserve">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закреплять в коллективных договорах следующее положение: продолжительность длительного отпуска, очередность его предоставления, разделение его на части, продление на основании листка нетрудоспособности в период нахождения в длительном отпуске, присоединение длительного отпуска к ежегодному основному оплачиваемому отпуску, предоставление длительного отпуска работающим по совместительству, оплата за счет средств, полученных организацией от </w:t>
      </w:r>
      <w:r w:rsidR="00493F4F" w:rsidRPr="00493F4F">
        <w:rPr>
          <w:rFonts w:ascii="Times New Roman" w:hAnsi="Times New Roman" w:cs="Times New Roman"/>
          <w:sz w:val="28"/>
          <w:szCs w:val="28"/>
        </w:rPr>
        <w:lastRenderedPageBreak/>
        <w:t>приносящей доход деятельности, и другие вопросы, не предусмотренные Порядком.</w:t>
      </w:r>
    </w:p>
    <w:p w:rsidR="00493F4F" w:rsidRPr="00493F4F" w:rsidRDefault="00493F4F" w:rsidP="004512BC">
      <w:pPr>
        <w:spacing w:after="0" w:line="240" w:lineRule="auto"/>
        <w:ind w:firstLine="709"/>
        <w:jc w:val="both"/>
        <w:rPr>
          <w:rFonts w:ascii="Times New Roman" w:hAnsi="Times New Roman" w:cs="Times New Roman"/>
          <w:sz w:val="28"/>
          <w:szCs w:val="28"/>
        </w:rPr>
      </w:pPr>
    </w:p>
    <w:p w:rsidR="00EA7D08" w:rsidRPr="00F625A9" w:rsidRDefault="00A77EEC" w:rsidP="00EA7D08">
      <w:pPr>
        <w:spacing w:after="0"/>
        <w:jc w:val="center"/>
        <w:rPr>
          <w:rFonts w:ascii="Times New Roman" w:hAnsi="Times New Roman" w:cs="Times New Roman"/>
          <w:sz w:val="28"/>
          <w:szCs w:val="28"/>
        </w:rPr>
      </w:pPr>
      <w:r w:rsidRPr="00EA7D08">
        <w:rPr>
          <w:rFonts w:ascii="Times New Roman" w:hAnsi="Times New Roman" w:cs="Times New Roman"/>
          <w:sz w:val="28"/>
          <w:szCs w:val="28"/>
          <w:lang w:val="en-US"/>
        </w:rPr>
        <w:t>VI</w:t>
      </w:r>
      <w:r w:rsidR="00493F4F" w:rsidRPr="00EA7D08">
        <w:rPr>
          <w:rFonts w:ascii="Times New Roman" w:hAnsi="Times New Roman" w:cs="Times New Roman"/>
          <w:sz w:val="28"/>
          <w:szCs w:val="28"/>
        </w:rPr>
        <w:t xml:space="preserve">. Обязательства Сторон при регулировании вопросов охраны труда </w:t>
      </w:r>
    </w:p>
    <w:p w:rsidR="00493F4F" w:rsidRPr="00EA7D08" w:rsidRDefault="00493F4F" w:rsidP="00EA7D08">
      <w:pPr>
        <w:spacing w:after="0"/>
        <w:jc w:val="center"/>
        <w:rPr>
          <w:rFonts w:ascii="Times New Roman" w:hAnsi="Times New Roman" w:cs="Times New Roman"/>
          <w:sz w:val="28"/>
          <w:szCs w:val="28"/>
        </w:rPr>
      </w:pPr>
      <w:r w:rsidRPr="00EA7D08">
        <w:rPr>
          <w:rFonts w:ascii="Times New Roman" w:hAnsi="Times New Roman" w:cs="Times New Roman"/>
          <w:sz w:val="28"/>
          <w:szCs w:val="28"/>
        </w:rPr>
        <w:t>в организациях сферы образования</w:t>
      </w:r>
    </w:p>
    <w:p w:rsidR="00493F4F" w:rsidRPr="00493F4F" w:rsidRDefault="00493F4F" w:rsidP="00493F4F">
      <w:pPr>
        <w:spacing w:after="0"/>
        <w:jc w:val="both"/>
        <w:rPr>
          <w:rFonts w:ascii="Times New Roman" w:hAnsi="Times New Roman" w:cs="Times New Roman"/>
          <w:b/>
          <w:sz w:val="28"/>
          <w:szCs w:val="28"/>
        </w:rPr>
      </w:pPr>
    </w:p>
    <w:p w:rsidR="00493F4F" w:rsidRPr="00493F4F" w:rsidRDefault="00493F4F" w:rsidP="00576429">
      <w:pPr>
        <w:spacing w:after="0" w:line="240" w:lineRule="auto"/>
        <w:ind w:firstLine="709"/>
        <w:jc w:val="both"/>
        <w:rPr>
          <w:rFonts w:ascii="Times New Roman" w:hAnsi="Times New Roman" w:cs="Times New Roman"/>
          <w:sz w:val="28"/>
          <w:szCs w:val="28"/>
        </w:rPr>
      </w:pPr>
      <w:r w:rsidRPr="00576429">
        <w:rPr>
          <w:rFonts w:ascii="Times New Roman" w:hAnsi="Times New Roman" w:cs="Times New Roman"/>
          <w:sz w:val="28"/>
          <w:szCs w:val="28"/>
        </w:rPr>
        <w:t>6.1</w:t>
      </w:r>
      <w:r w:rsidR="00576429" w:rsidRPr="00576429">
        <w:rPr>
          <w:rFonts w:ascii="Times New Roman" w:hAnsi="Times New Roman" w:cs="Times New Roman"/>
          <w:sz w:val="28"/>
          <w:szCs w:val="28"/>
        </w:rPr>
        <w:t>.</w:t>
      </w:r>
      <w:r w:rsidR="00576429">
        <w:rPr>
          <w:rFonts w:ascii="Times New Roman" w:hAnsi="Times New Roman" w:cs="Times New Roman"/>
          <w:sz w:val="28"/>
          <w:szCs w:val="28"/>
        </w:rPr>
        <w:t> </w:t>
      </w:r>
      <w:r w:rsidRPr="00493F4F">
        <w:rPr>
          <w:rFonts w:ascii="Times New Roman" w:hAnsi="Times New Roman" w:cs="Times New Roman"/>
          <w:sz w:val="28"/>
          <w:szCs w:val="28"/>
        </w:rPr>
        <w:t xml:space="preserve">Стороны исходят из того, что охрана труда и здоровья работников является одним из приоритетных направлений деятельности работодателей, </w:t>
      </w:r>
      <w:r w:rsidR="000A2A8D">
        <w:rPr>
          <w:rFonts w:ascii="Times New Roman" w:hAnsi="Times New Roman" w:cs="Times New Roman"/>
          <w:sz w:val="28"/>
          <w:szCs w:val="28"/>
        </w:rPr>
        <w:t>С</w:t>
      </w:r>
      <w:r w:rsidRPr="00493F4F">
        <w:rPr>
          <w:rFonts w:ascii="Times New Roman" w:hAnsi="Times New Roman" w:cs="Times New Roman"/>
          <w:sz w:val="28"/>
          <w:szCs w:val="28"/>
        </w:rPr>
        <w:t>торон Соглашения.</w:t>
      </w:r>
    </w:p>
    <w:p w:rsidR="00493F4F" w:rsidRPr="00493F4F" w:rsidRDefault="00493F4F" w:rsidP="00576429">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6.2</w:t>
      </w:r>
      <w:r w:rsidR="00576429">
        <w:rPr>
          <w:rFonts w:ascii="Times New Roman" w:hAnsi="Times New Roman" w:cs="Times New Roman"/>
          <w:sz w:val="28"/>
          <w:szCs w:val="28"/>
        </w:rPr>
        <w:t>. </w:t>
      </w:r>
      <w:r w:rsidRPr="00493F4F">
        <w:rPr>
          <w:rFonts w:ascii="Times New Roman" w:hAnsi="Times New Roman" w:cs="Times New Roman"/>
          <w:sz w:val="28"/>
          <w:szCs w:val="28"/>
        </w:rPr>
        <w:t>Комитет по образованию в пределах своей компетенции обязуется:</w:t>
      </w:r>
    </w:p>
    <w:p w:rsidR="00493F4F" w:rsidRPr="00493F4F" w:rsidRDefault="000A2A8D" w:rsidP="000A2A8D">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1) </w:t>
      </w:r>
      <w:r w:rsidR="00493F4F" w:rsidRPr="00493F4F">
        <w:rPr>
          <w:rFonts w:ascii="Times New Roman" w:hAnsi="Times New Roman" w:cs="Times New Roman"/>
          <w:sz w:val="28"/>
          <w:szCs w:val="28"/>
        </w:rPr>
        <w:t>содействовать:</w:t>
      </w:r>
    </w:p>
    <w:p w:rsidR="00493F4F" w:rsidRPr="00493F4F" w:rsidRDefault="00493F4F" w:rsidP="000A2A8D">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включению технического инспектора труда,</w:t>
      </w:r>
      <w:r w:rsidR="000A2A8D">
        <w:rPr>
          <w:rFonts w:ascii="Times New Roman" w:hAnsi="Times New Roman" w:cs="Times New Roman"/>
          <w:sz w:val="28"/>
          <w:szCs w:val="28"/>
        </w:rPr>
        <w:t xml:space="preserve"> </w:t>
      </w:r>
      <w:r w:rsidRPr="00493F4F">
        <w:rPr>
          <w:rFonts w:ascii="Times New Roman" w:hAnsi="Times New Roman" w:cs="Times New Roman"/>
          <w:sz w:val="28"/>
          <w:szCs w:val="28"/>
        </w:rPr>
        <w:t>внештатных</w:t>
      </w:r>
      <w:r w:rsidR="004D0051">
        <w:rPr>
          <w:rFonts w:ascii="Times New Roman" w:hAnsi="Times New Roman" w:cs="Times New Roman"/>
          <w:sz w:val="28"/>
          <w:szCs w:val="28"/>
        </w:rPr>
        <w:t xml:space="preserve"> </w:t>
      </w:r>
      <w:r w:rsidRPr="00493F4F">
        <w:rPr>
          <w:rFonts w:ascii="Times New Roman" w:hAnsi="Times New Roman" w:cs="Times New Roman"/>
          <w:sz w:val="28"/>
          <w:szCs w:val="28"/>
        </w:rPr>
        <w:t xml:space="preserve">технических инспекторов труда, других представителей профсоюза в состав комиссий по оценке готовности организаций, осуществляющих образовательную деятельность, к началу учебного года; а также в состав комиссий по проверкам организаций, осуществляющих, оздоровление и (или) отдых, перед началом </w:t>
      </w:r>
      <w:r w:rsidR="00722C67">
        <w:rPr>
          <w:rFonts w:ascii="Times New Roman" w:hAnsi="Times New Roman" w:cs="Times New Roman"/>
          <w:sz w:val="28"/>
          <w:szCs w:val="28"/>
        </w:rPr>
        <w:t>летней оздоровительной компании;</w:t>
      </w:r>
    </w:p>
    <w:p w:rsidR="00493F4F" w:rsidRPr="00493F4F" w:rsidRDefault="00493F4F" w:rsidP="00576429">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включению в состав комиссии по специальной оценке условий труда в организациях представителей выборных профсоюзных органов первичных профсоюзных организаций;</w:t>
      </w:r>
    </w:p>
    <w:p w:rsidR="00493F4F" w:rsidRPr="00493F4F" w:rsidRDefault="00A614E3" w:rsidP="005764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93F4F" w:rsidRPr="00493F4F">
        <w:rPr>
          <w:rFonts w:ascii="Times New Roman" w:hAnsi="Times New Roman" w:cs="Times New Roman"/>
          <w:sz w:val="28"/>
          <w:szCs w:val="28"/>
        </w:rPr>
        <w:t>беспрепятственному доступу в соответствии со статьей 370 ТК в организации представителей выборных профсоюзных органов, в том числе техническому инспектору труда Профсоюза, председателю районной организации Профсоюза, внештатным техническим инспекторам труда, в целях:</w:t>
      </w:r>
    </w:p>
    <w:p w:rsidR="00493F4F" w:rsidRPr="00493F4F" w:rsidRDefault="00493F4F" w:rsidP="00576429">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проведения проверок соблюдения трудового законодательства и иных нормативных правовых актов, коллективных договоров (соглашений) по вопросам охраны труда;</w:t>
      </w:r>
    </w:p>
    <w:p w:rsidR="00493F4F" w:rsidRPr="00493F4F" w:rsidRDefault="00493F4F" w:rsidP="00576429">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проведения проверок состояния условий охраны труда;</w:t>
      </w:r>
    </w:p>
    <w:p w:rsidR="00493F4F" w:rsidRPr="00493F4F" w:rsidRDefault="00493F4F" w:rsidP="00576429">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расследование несчастных случаев и случае профессиональных заболеваний;</w:t>
      </w:r>
    </w:p>
    <w:p w:rsidR="00493F4F" w:rsidRPr="00493F4F" w:rsidRDefault="00493F4F" w:rsidP="00576429">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xml:space="preserve">предоставление работодателями уполномоченным (доверенным) </w:t>
      </w:r>
      <w:proofErr w:type="gramStart"/>
      <w:r w:rsidRPr="00493F4F">
        <w:rPr>
          <w:rFonts w:ascii="Times New Roman" w:hAnsi="Times New Roman" w:cs="Times New Roman"/>
          <w:sz w:val="28"/>
          <w:szCs w:val="28"/>
        </w:rPr>
        <w:t>лицам  профсоюзных</w:t>
      </w:r>
      <w:proofErr w:type="gramEnd"/>
      <w:r w:rsidRPr="00493F4F">
        <w:rPr>
          <w:rFonts w:ascii="Times New Roman" w:hAnsi="Times New Roman" w:cs="Times New Roman"/>
          <w:sz w:val="28"/>
          <w:szCs w:val="28"/>
        </w:rPr>
        <w:t xml:space="preserve"> организаций по охране труда, членам комиссий организаций по охране труда условий и возможности для выполнения в их рабочее время (не менее двух часов в неделю) возложенных на них обязанностей по контролю состояния условий охраны труда в организациях;</w:t>
      </w:r>
    </w:p>
    <w:p w:rsidR="00493F4F" w:rsidRPr="00493F4F" w:rsidRDefault="00493F4F" w:rsidP="00576429">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CF6146">
        <w:rPr>
          <w:rFonts w:ascii="Times New Roman" w:hAnsi="Times New Roman" w:cs="Times New Roman"/>
          <w:sz w:val="28"/>
          <w:szCs w:val="28"/>
        </w:rPr>
        <w:t> </w:t>
      </w:r>
      <w:r w:rsidRPr="00493F4F">
        <w:rPr>
          <w:rFonts w:ascii="Times New Roman" w:hAnsi="Times New Roman" w:cs="Times New Roman"/>
          <w:sz w:val="28"/>
          <w:szCs w:val="28"/>
        </w:rPr>
        <w:t>направлению работодателями в соответствии со статьей 216 ТК РФ представителей работодателей, уполномоченных (довере</w:t>
      </w:r>
      <w:r w:rsidR="00325A5F">
        <w:rPr>
          <w:rFonts w:ascii="Times New Roman" w:hAnsi="Times New Roman" w:cs="Times New Roman"/>
          <w:sz w:val="28"/>
          <w:szCs w:val="28"/>
        </w:rPr>
        <w:t>н</w:t>
      </w:r>
      <w:r w:rsidRPr="00493F4F">
        <w:rPr>
          <w:rFonts w:ascii="Times New Roman" w:hAnsi="Times New Roman" w:cs="Times New Roman"/>
          <w:sz w:val="28"/>
          <w:szCs w:val="28"/>
        </w:rPr>
        <w:t>ны</w:t>
      </w:r>
      <w:r w:rsidR="00325A5F">
        <w:rPr>
          <w:rFonts w:ascii="Times New Roman" w:hAnsi="Times New Roman" w:cs="Times New Roman"/>
          <w:sz w:val="28"/>
          <w:szCs w:val="28"/>
        </w:rPr>
        <w:t>х</w:t>
      </w:r>
      <w:r w:rsidRPr="00493F4F">
        <w:rPr>
          <w:rFonts w:ascii="Times New Roman" w:hAnsi="Times New Roman" w:cs="Times New Roman"/>
          <w:sz w:val="28"/>
          <w:szCs w:val="28"/>
        </w:rPr>
        <w:t>) лиц профсоюзных организаций, членов комиссий по охране труда на обучение по вопросам охраны труда с отрывом от работы и сохранением среднего заработка;</w:t>
      </w:r>
    </w:p>
    <w:p w:rsidR="00493F4F" w:rsidRPr="00493F4F" w:rsidRDefault="00493F4F" w:rsidP="00576429">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использованию организациями в качестве дополнительного источника финансирования</w:t>
      </w:r>
      <w:r w:rsidR="00325A5F">
        <w:rPr>
          <w:rFonts w:ascii="Times New Roman" w:hAnsi="Times New Roman" w:cs="Times New Roman"/>
          <w:sz w:val="28"/>
          <w:szCs w:val="28"/>
        </w:rPr>
        <w:t xml:space="preserve"> </w:t>
      </w:r>
      <w:r w:rsidRPr="00493F4F">
        <w:rPr>
          <w:rFonts w:ascii="Times New Roman" w:hAnsi="Times New Roman" w:cs="Times New Roman"/>
          <w:sz w:val="28"/>
          <w:szCs w:val="28"/>
        </w:rPr>
        <w:t xml:space="preserve">мероприятий по охране труда возможность возврата части сумм страховых взносов (до 20 %) на предупредительные меры по </w:t>
      </w:r>
      <w:r w:rsidRPr="00493F4F">
        <w:rPr>
          <w:rFonts w:ascii="Times New Roman" w:hAnsi="Times New Roman" w:cs="Times New Roman"/>
          <w:sz w:val="28"/>
          <w:szCs w:val="28"/>
        </w:rPr>
        <w:lastRenderedPageBreak/>
        <w:t xml:space="preserve">сокращению производственного травматизма, в том числе на проведение специальной оценки условий труда, обучение по охране труда, приобретение средств индивидуальной защиты, на санаторно-курортное лечение работников, занятых на работах с вредными производственными факторами, поведение обязательных медицинских осмотров, а также возможность возврата части страховых </w:t>
      </w:r>
      <w:r w:rsidR="005763FE">
        <w:rPr>
          <w:rFonts w:ascii="Times New Roman" w:hAnsi="Times New Roman" w:cs="Times New Roman"/>
          <w:sz w:val="28"/>
          <w:szCs w:val="28"/>
        </w:rPr>
        <w:t>взносов (до 30%)  на санаторно-</w:t>
      </w:r>
      <w:r w:rsidRPr="00493F4F">
        <w:rPr>
          <w:rFonts w:ascii="Times New Roman" w:hAnsi="Times New Roman" w:cs="Times New Roman"/>
          <w:sz w:val="28"/>
          <w:szCs w:val="28"/>
        </w:rPr>
        <w:t>курортное лечение работников, занятых на работах с вредным</w:t>
      </w:r>
      <w:r w:rsidR="005763FE">
        <w:rPr>
          <w:rFonts w:ascii="Times New Roman" w:hAnsi="Times New Roman" w:cs="Times New Roman"/>
          <w:sz w:val="28"/>
          <w:szCs w:val="28"/>
        </w:rPr>
        <w:t>и производственными факторами (</w:t>
      </w:r>
      <w:r w:rsidRPr="00493F4F">
        <w:rPr>
          <w:rFonts w:ascii="Times New Roman" w:hAnsi="Times New Roman" w:cs="Times New Roman"/>
          <w:sz w:val="28"/>
          <w:szCs w:val="28"/>
        </w:rPr>
        <w:t>при условии направления страхователем дополнительного объема  средств на санаторно-курортное лечение работников не реже, чем за пять лет до достижения ими возраста, дающего право на назначение страховой пенсии по старости в соответствии с пенсионным законодательством) согласно приказу Министерства труда и социальной защиты РФ от 14</w:t>
      </w:r>
      <w:r w:rsidR="002F58BE">
        <w:rPr>
          <w:rFonts w:ascii="Times New Roman" w:hAnsi="Times New Roman" w:cs="Times New Roman"/>
          <w:sz w:val="28"/>
          <w:szCs w:val="28"/>
        </w:rPr>
        <w:t>.07.</w:t>
      </w:r>
      <w:r w:rsidRPr="00493F4F">
        <w:rPr>
          <w:rFonts w:ascii="Times New Roman" w:hAnsi="Times New Roman" w:cs="Times New Roman"/>
          <w:sz w:val="28"/>
          <w:szCs w:val="28"/>
        </w:rPr>
        <w:t>2021 №</w:t>
      </w:r>
      <w:r w:rsidR="002F58BE">
        <w:rPr>
          <w:rFonts w:ascii="Times New Roman" w:hAnsi="Times New Roman" w:cs="Times New Roman"/>
          <w:sz w:val="28"/>
          <w:szCs w:val="28"/>
        </w:rPr>
        <w:t xml:space="preserve"> </w:t>
      </w:r>
      <w:r w:rsidRPr="00493F4F">
        <w:rPr>
          <w:rFonts w:ascii="Times New Roman" w:hAnsi="Times New Roman" w:cs="Times New Roman"/>
          <w:sz w:val="28"/>
          <w:szCs w:val="28"/>
        </w:rPr>
        <w:t>467</w:t>
      </w:r>
      <w:r w:rsidR="002F58BE">
        <w:rPr>
          <w:rFonts w:ascii="Times New Roman" w:hAnsi="Times New Roman" w:cs="Times New Roman"/>
          <w:sz w:val="28"/>
          <w:szCs w:val="28"/>
        </w:rPr>
        <w:t>н</w:t>
      </w:r>
      <w:r w:rsidRPr="00493F4F">
        <w:rPr>
          <w:rFonts w:ascii="Times New Roman" w:hAnsi="Times New Roman" w:cs="Times New Roman"/>
          <w:sz w:val="28"/>
          <w:szCs w:val="28"/>
        </w:rPr>
        <w:t xml:space="preserve">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опасными производственными факторами»;</w:t>
      </w:r>
    </w:p>
    <w:p w:rsidR="00493F4F" w:rsidRPr="00493F4F" w:rsidRDefault="00493F4F" w:rsidP="00576429">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2F58BE">
        <w:rPr>
          <w:rFonts w:ascii="Times New Roman" w:hAnsi="Times New Roman" w:cs="Times New Roman"/>
          <w:sz w:val="28"/>
          <w:szCs w:val="28"/>
        </w:rPr>
        <w:t> </w:t>
      </w:r>
      <w:r w:rsidRPr="00493F4F">
        <w:rPr>
          <w:rFonts w:ascii="Times New Roman" w:hAnsi="Times New Roman" w:cs="Times New Roman"/>
          <w:sz w:val="28"/>
          <w:szCs w:val="28"/>
        </w:rPr>
        <w:t>созданию службы охраны труда или введению должности специалиста по охране труда в организациях с численностью работников более 50 человек;</w:t>
      </w:r>
    </w:p>
    <w:p w:rsidR="00493F4F" w:rsidRPr="00493F4F" w:rsidRDefault="00493F4F" w:rsidP="00576429">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2) обеспечивать:</w:t>
      </w:r>
    </w:p>
    <w:p w:rsidR="00493F4F" w:rsidRPr="00493F4F" w:rsidRDefault="00493F4F" w:rsidP="00576429">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своевременное распределение бюджетных ассигнований и лимитов бюджетных обязательств между подведомственными организациями в целях исполнения требований статей 214, 216, 226 Т</w:t>
      </w:r>
      <w:r w:rsidR="002F58BE">
        <w:rPr>
          <w:rFonts w:ascii="Times New Roman" w:hAnsi="Times New Roman" w:cs="Times New Roman"/>
          <w:sz w:val="28"/>
          <w:szCs w:val="28"/>
        </w:rPr>
        <w:t>К</w:t>
      </w:r>
      <w:r w:rsidRPr="00493F4F">
        <w:rPr>
          <w:rFonts w:ascii="Times New Roman" w:hAnsi="Times New Roman" w:cs="Times New Roman"/>
          <w:sz w:val="28"/>
          <w:szCs w:val="28"/>
        </w:rPr>
        <w:t xml:space="preserve"> РФ на выполнение мероприятий по охране труда в размере не менее</w:t>
      </w:r>
      <w:r w:rsidR="00B42E40">
        <w:rPr>
          <w:rFonts w:ascii="Times New Roman" w:hAnsi="Times New Roman" w:cs="Times New Roman"/>
          <w:sz w:val="28"/>
          <w:szCs w:val="28"/>
        </w:rPr>
        <w:t xml:space="preserve"> 2</w:t>
      </w:r>
      <w:r w:rsidR="00B42E40" w:rsidRPr="00B42E40">
        <w:rPr>
          <w:rFonts w:ascii="Times New Roman" w:hAnsi="Times New Roman" w:cs="Times New Roman"/>
          <w:sz w:val="28"/>
          <w:szCs w:val="28"/>
        </w:rPr>
        <w:t>%</w:t>
      </w:r>
      <w:r w:rsidR="00B42E40">
        <w:rPr>
          <w:rFonts w:ascii="Times New Roman" w:hAnsi="Times New Roman" w:cs="Times New Roman"/>
          <w:sz w:val="28"/>
          <w:szCs w:val="28"/>
        </w:rPr>
        <w:t xml:space="preserve"> от фонда оплаты труда и не менее </w:t>
      </w:r>
      <w:r w:rsidRPr="00493F4F">
        <w:rPr>
          <w:rFonts w:ascii="Times New Roman" w:hAnsi="Times New Roman" w:cs="Times New Roman"/>
          <w:sz w:val="28"/>
          <w:szCs w:val="28"/>
        </w:rPr>
        <w:t xml:space="preserve">0,7% от суммы эксплуатационных расходов на содержание организаций, в том числе на: </w:t>
      </w:r>
    </w:p>
    <w:p w:rsidR="00493F4F" w:rsidRPr="00493F4F" w:rsidRDefault="00493F4F" w:rsidP="00576429">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проведение специальной оценки условий труда;</w:t>
      </w:r>
    </w:p>
    <w:p w:rsidR="00493F4F" w:rsidRPr="00493F4F" w:rsidRDefault="00493F4F" w:rsidP="00576429">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обучение по охране труда;</w:t>
      </w:r>
    </w:p>
    <w:p w:rsidR="00493F4F" w:rsidRPr="00493F4F" w:rsidRDefault="00493F4F" w:rsidP="00576429">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проведение медицинских осмотров работников;</w:t>
      </w:r>
    </w:p>
    <w:p w:rsidR="00493F4F" w:rsidRPr="00493F4F" w:rsidRDefault="00493F4F" w:rsidP="00576429">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обеспечение работников сертифицированной спецодеждой и другими средствами индивидуальной защиты, молоком, смывающими и (или) обезвреживающими средствами в соответствии с установленными нормами</w:t>
      </w:r>
      <w:r w:rsidR="00324AF0">
        <w:rPr>
          <w:rFonts w:ascii="Times New Roman" w:hAnsi="Times New Roman" w:cs="Times New Roman"/>
          <w:sz w:val="28"/>
          <w:szCs w:val="28"/>
        </w:rPr>
        <w:t>;</w:t>
      </w:r>
    </w:p>
    <w:p w:rsidR="00493F4F" w:rsidRPr="00493F4F" w:rsidRDefault="00493F4F" w:rsidP="00576429">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компенсации работникам, занятым на работах с вредными и (или) опасными условиями труда;</w:t>
      </w:r>
    </w:p>
    <w:p w:rsidR="00493F4F" w:rsidRPr="00493F4F" w:rsidRDefault="00324AF0" w:rsidP="005764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93F4F" w:rsidRPr="00493F4F">
        <w:rPr>
          <w:rFonts w:ascii="Times New Roman" w:hAnsi="Times New Roman" w:cs="Times New Roman"/>
          <w:sz w:val="28"/>
          <w:szCs w:val="28"/>
        </w:rPr>
        <w:t>проведение оценки уровней профессиональных рисков;</w:t>
      </w:r>
    </w:p>
    <w:p w:rsidR="00493F4F" w:rsidRPr="00493F4F" w:rsidRDefault="00324AF0" w:rsidP="005764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93F4F" w:rsidRPr="00493F4F">
        <w:rPr>
          <w:rFonts w:ascii="Times New Roman" w:hAnsi="Times New Roman" w:cs="Times New Roman"/>
          <w:sz w:val="28"/>
          <w:szCs w:val="28"/>
        </w:rPr>
        <w:t>расследование, оформление и регистрацию информации о микроповреждениях (микротравмах);</w:t>
      </w:r>
    </w:p>
    <w:p w:rsidR="00493F4F" w:rsidRPr="00493F4F" w:rsidRDefault="00324AF0" w:rsidP="005764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93F4F" w:rsidRPr="00493F4F">
        <w:rPr>
          <w:rFonts w:ascii="Times New Roman" w:hAnsi="Times New Roman" w:cs="Times New Roman"/>
          <w:sz w:val="28"/>
          <w:szCs w:val="28"/>
        </w:rPr>
        <w:t>условия для осуществления уполномоченными лицами по охране труда профсоюзного контроля за соблюдением норм и правил по охране труда;</w:t>
      </w:r>
    </w:p>
    <w:p w:rsidR="00493F4F" w:rsidRPr="00493F4F" w:rsidRDefault="00493F4F" w:rsidP="00576429">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3) осуществлять</w:t>
      </w:r>
      <w:r w:rsidR="00097F15">
        <w:rPr>
          <w:rFonts w:ascii="Times New Roman" w:hAnsi="Times New Roman" w:cs="Times New Roman"/>
          <w:sz w:val="28"/>
          <w:szCs w:val="28"/>
        </w:rPr>
        <w:t>:</w:t>
      </w:r>
      <w:r w:rsidRPr="00493F4F">
        <w:rPr>
          <w:rFonts w:ascii="Times New Roman" w:hAnsi="Times New Roman" w:cs="Times New Roman"/>
          <w:sz w:val="28"/>
          <w:szCs w:val="28"/>
        </w:rPr>
        <w:tab/>
      </w:r>
    </w:p>
    <w:p w:rsidR="00493F4F" w:rsidRPr="00493F4F" w:rsidRDefault="00097F15" w:rsidP="005764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93F4F" w:rsidRPr="00493F4F">
        <w:rPr>
          <w:rFonts w:ascii="Times New Roman" w:hAnsi="Times New Roman" w:cs="Times New Roman"/>
          <w:sz w:val="28"/>
          <w:szCs w:val="28"/>
        </w:rPr>
        <w:t>учет и ежегодный анализ причин производственного травматизма работников организаций и несчастных случаев с работниками и обучающимися;</w:t>
      </w:r>
    </w:p>
    <w:p w:rsidR="00493F4F" w:rsidRPr="00493F4F" w:rsidRDefault="00097F15" w:rsidP="005764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00493F4F" w:rsidRPr="00493F4F">
        <w:rPr>
          <w:rFonts w:ascii="Times New Roman" w:hAnsi="Times New Roman" w:cs="Times New Roman"/>
          <w:sz w:val="28"/>
          <w:szCs w:val="28"/>
        </w:rPr>
        <w:t>обобщение государственной отчетности по формам федерального статистического наблюдения, а также иной отчетности по вопросам охраны труда, в том числе:</w:t>
      </w:r>
    </w:p>
    <w:p w:rsidR="00493F4F" w:rsidRPr="00493F4F" w:rsidRDefault="00493F4F" w:rsidP="00576429">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по форме № 1-Т (условия туда) «Сведения о состоянии условий труда и компенсациях на работах с вредными и (или) опасными условиями труда», утвержденной приказом Росстата от 30</w:t>
      </w:r>
      <w:r w:rsidR="00097F15">
        <w:rPr>
          <w:rFonts w:ascii="Times New Roman" w:hAnsi="Times New Roman" w:cs="Times New Roman"/>
          <w:sz w:val="28"/>
          <w:szCs w:val="28"/>
        </w:rPr>
        <w:t>.07.</w:t>
      </w:r>
      <w:r w:rsidRPr="00493F4F">
        <w:rPr>
          <w:rFonts w:ascii="Times New Roman" w:hAnsi="Times New Roman" w:cs="Times New Roman"/>
          <w:sz w:val="28"/>
          <w:szCs w:val="28"/>
        </w:rPr>
        <w:t>2021 № 457;</w:t>
      </w:r>
    </w:p>
    <w:p w:rsidR="00493F4F" w:rsidRPr="00493F4F" w:rsidRDefault="00493F4F" w:rsidP="00576429">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по форме №</w:t>
      </w:r>
      <w:r w:rsidR="00097F15">
        <w:rPr>
          <w:rFonts w:ascii="Times New Roman" w:hAnsi="Times New Roman" w:cs="Times New Roman"/>
          <w:sz w:val="28"/>
          <w:szCs w:val="28"/>
        </w:rPr>
        <w:t xml:space="preserve"> </w:t>
      </w:r>
      <w:r w:rsidRPr="00493F4F">
        <w:rPr>
          <w:rFonts w:ascii="Times New Roman" w:hAnsi="Times New Roman" w:cs="Times New Roman"/>
          <w:sz w:val="28"/>
          <w:szCs w:val="28"/>
        </w:rPr>
        <w:t xml:space="preserve">7 (травматизм) «Сведения о травматизме на производстве и профессиональных заболеваниях», утвержденной приказом Росстата от </w:t>
      </w:r>
      <w:r w:rsidR="00214B4A">
        <w:rPr>
          <w:rFonts w:ascii="Times New Roman" w:hAnsi="Times New Roman" w:cs="Times New Roman"/>
          <w:sz w:val="28"/>
          <w:szCs w:val="28"/>
        </w:rPr>
        <w:t>01</w:t>
      </w:r>
      <w:r w:rsidR="00097F15">
        <w:rPr>
          <w:rFonts w:ascii="Times New Roman" w:hAnsi="Times New Roman" w:cs="Times New Roman"/>
          <w:sz w:val="28"/>
          <w:szCs w:val="28"/>
        </w:rPr>
        <w:t>.0</w:t>
      </w:r>
      <w:r w:rsidR="00214B4A">
        <w:rPr>
          <w:rFonts w:ascii="Times New Roman" w:hAnsi="Times New Roman" w:cs="Times New Roman"/>
          <w:sz w:val="28"/>
          <w:szCs w:val="28"/>
        </w:rPr>
        <w:t>7</w:t>
      </w:r>
      <w:r w:rsidR="00097F15">
        <w:rPr>
          <w:rFonts w:ascii="Times New Roman" w:hAnsi="Times New Roman" w:cs="Times New Roman"/>
          <w:sz w:val="28"/>
          <w:szCs w:val="28"/>
        </w:rPr>
        <w:t>.</w:t>
      </w:r>
      <w:r w:rsidRPr="00493F4F">
        <w:rPr>
          <w:rFonts w:ascii="Times New Roman" w:hAnsi="Times New Roman" w:cs="Times New Roman"/>
          <w:sz w:val="28"/>
          <w:szCs w:val="28"/>
        </w:rPr>
        <w:t>202</w:t>
      </w:r>
      <w:r w:rsidR="00214B4A">
        <w:rPr>
          <w:rFonts w:ascii="Times New Roman" w:hAnsi="Times New Roman" w:cs="Times New Roman"/>
          <w:sz w:val="28"/>
          <w:szCs w:val="28"/>
        </w:rPr>
        <w:t>2</w:t>
      </w:r>
      <w:r w:rsidRPr="00493F4F">
        <w:rPr>
          <w:rFonts w:ascii="Times New Roman" w:hAnsi="Times New Roman" w:cs="Times New Roman"/>
          <w:sz w:val="28"/>
          <w:szCs w:val="28"/>
        </w:rPr>
        <w:t xml:space="preserve"> № </w:t>
      </w:r>
      <w:r w:rsidR="00214B4A">
        <w:rPr>
          <w:rFonts w:ascii="Times New Roman" w:hAnsi="Times New Roman" w:cs="Times New Roman"/>
          <w:sz w:val="28"/>
          <w:szCs w:val="28"/>
        </w:rPr>
        <w:t>485</w:t>
      </w:r>
      <w:r w:rsidRPr="00493F4F">
        <w:rPr>
          <w:rFonts w:ascii="Times New Roman" w:hAnsi="Times New Roman" w:cs="Times New Roman"/>
          <w:sz w:val="28"/>
          <w:szCs w:val="28"/>
        </w:rPr>
        <w:t>;</w:t>
      </w:r>
    </w:p>
    <w:p w:rsidR="00493F4F" w:rsidRPr="00493F4F" w:rsidRDefault="00097F15" w:rsidP="005764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93F4F" w:rsidRPr="00493F4F">
        <w:rPr>
          <w:rFonts w:ascii="Times New Roman" w:hAnsi="Times New Roman" w:cs="Times New Roman"/>
          <w:sz w:val="28"/>
          <w:szCs w:val="28"/>
        </w:rPr>
        <w:t>составление отчета о несчастных случаях, произошедших с обучающимися;</w:t>
      </w:r>
    </w:p>
    <w:p w:rsidR="00493F4F" w:rsidRPr="00493F4F" w:rsidRDefault="00493F4F" w:rsidP="00576429">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информирование Профсоюза в течение первого квартала ежегодно:</w:t>
      </w:r>
    </w:p>
    <w:p w:rsidR="00493F4F" w:rsidRPr="00493F4F" w:rsidRDefault="00493F4F" w:rsidP="00576429">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о состоянии производственного травматизма среди работников и обучающихся организаций в истекшем году и его причинах;</w:t>
      </w:r>
    </w:p>
    <w:p w:rsidR="00493F4F" w:rsidRPr="00493F4F" w:rsidRDefault="00493F4F" w:rsidP="00576429">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о количестве работающих во вредных и опасных условиях труда;</w:t>
      </w:r>
    </w:p>
    <w:p w:rsidR="00493F4F" w:rsidRPr="00F14807" w:rsidRDefault="00493F4F" w:rsidP="00576429">
      <w:pPr>
        <w:spacing w:after="0" w:line="240" w:lineRule="auto"/>
        <w:ind w:firstLine="709"/>
        <w:jc w:val="both"/>
        <w:rPr>
          <w:rFonts w:ascii="Times New Roman" w:hAnsi="Times New Roman" w:cs="Times New Roman"/>
          <w:sz w:val="28"/>
          <w:szCs w:val="28"/>
        </w:rPr>
      </w:pPr>
      <w:r w:rsidRPr="00F14807">
        <w:rPr>
          <w:rFonts w:ascii="Times New Roman" w:hAnsi="Times New Roman" w:cs="Times New Roman"/>
          <w:sz w:val="28"/>
          <w:szCs w:val="28"/>
        </w:rPr>
        <w:t>о выделении средств подведомственными организациями на выполнение мероприятий по охране труда, в том числе на:</w:t>
      </w:r>
    </w:p>
    <w:p w:rsidR="00493F4F" w:rsidRPr="00F14807" w:rsidRDefault="00493F4F" w:rsidP="00576429">
      <w:pPr>
        <w:spacing w:after="0" w:line="240" w:lineRule="auto"/>
        <w:ind w:firstLine="709"/>
        <w:jc w:val="both"/>
        <w:rPr>
          <w:rFonts w:ascii="Times New Roman" w:hAnsi="Times New Roman" w:cs="Times New Roman"/>
          <w:sz w:val="28"/>
          <w:szCs w:val="28"/>
        </w:rPr>
      </w:pPr>
      <w:r w:rsidRPr="00F14807">
        <w:rPr>
          <w:rFonts w:ascii="Times New Roman" w:hAnsi="Times New Roman" w:cs="Times New Roman"/>
          <w:sz w:val="28"/>
          <w:szCs w:val="28"/>
        </w:rPr>
        <w:t>проведение специальной оценки условий труда;</w:t>
      </w:r>
    </w:p>
    <w:p w:rsidR="00493F4F" w:rsidRPr="00F14807" w:rsidRDefault="00493F4F" w:rsidP="00576429">
      <w:pPr>
        <w:spacing w:after="0" w:line="240" w:lineRule="auto"/>
        <w:ind w:firstLine="709"/>
        <w:jc w:val="both"/>
        <w:rPr>
          <w:rFonts w:ascii="Times New Roman" w:hAnsi="Times New Roman" w:cs="Times New Roman"/>
          <w:sz w:val="28"/>
          <w:szCs w:val="28"/>
        </w:rPr>
      </w:pPr>
      <w:r w:rsidRPr="00F14807">
        <w:rPr>
          <w:rFonts w:ascii="Times New Roman" w:hAnsi="Times New Roman" w:cs="Times New Roman"/>
          <w:sz w:val="28"/>
          <w:szCs w:val="28"/>
        </w:rPr>
        <w:t>проведение медицинских осмотров;</w:t>
      </w:r>
    </w:p>
    <w:p w:rsidR="00493F4F" w:rsidRPr="00F14807" w:rsidRDefault="00493F4F" w:rsidP="00576429">
      <w:pPr>
        <w:spacing w:after="0" w:line="240" w:lineRule="auto"/>
        <w:ind w:firstLine="709"/>
        <w:jc w:val="both"/>
        <w:rPr>
          <w:rFonts w:ascii="Times New Roman" w:hAnsi="Times New Roman" w:cs="Times New Roman"/>
          <w:sz w:val="28"/>
          <w:szCs w:val="28"/>
        </w:rPr>
      </w:pPr>
      <w:r w:rsidRPr="00F14807">
        <w:rPr>
          <w:rFonts w:ascii="Times New Roman" w:hAnsi="Times New Roman" w:cs="Times New Roman"/>
          <w:sz w:val="28"/>
          <w:szCs w:val="28"/>
        </w:rPr>
        <w:t>приобретение спецодежды и других средств индивидуальной защиты;</w:t>
      </w:r>
    </w:p>
    <w:p w:rsidR="00493F4F" w:rsidRPr="00493F4F" w:rsidRDefault="00493F4F" w:rsidP="00576429">
      <w:pPr>
        <w:spacing w:after="0" w:line="240" w:lineRule="auto"/>
        <w:ind w:firstLine="709"/>
        <w:jc w:val="both"/>
        <w:rPr>
          <w:rFonts w:ascii="Times New Roman" w:hAnsi="Times New Roman" w:cs="Times New Roman"/>
          <w:sz w:val="28"/>
          <w:szCs w:val="28"/>
        </w:rPr>
      </w:pPr>
      <w:r w:rsidRPr="00F14807">
        <w:rPr>
          <w:rFonts w:ascii="Times New Roman" w:hAnsi="Times New Roman" w:cs="Times New Roman"/>
          <w:sz w:val="28"/>
          <w:szCs w:val="28"/>
        </w:rPr>
        <w:t>компенсация работникам, занятым на работах с вредными и (или) опасными условиями труда;</w:t>
      </w:r>
    </w:p>
    <w:p w:rsidR="00493F4F" w:rsidRPr="00493F4F" w:rsidRDefault="00097F15" w:rsidP="00097F15">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4) </w:t>
      </w:r>
      <w:r w:rsidR="00493F4F" w:rsidRPr="00493F4F">
        <w:rPr>
          <w:rFonts w:ascii="Times New Roman" w:hAnsi="Times New Roman" w:cs="Times New Roman"/>
          <w:sz w:val="28"/>
          <w:szCs w:val="28"/>
        </w:rPr>
        <w:t>способствовать:</w:t>
      </w:r>
    </w:p>
    <w:p w:rsidR="00493F4F" w:rsidRPr="00493F4F" w:rsidRDefault="00097F15" w:rsidP="00097F1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93F4F" w:rsidRPr="00493F4F">
        <w:rPr>
          <w:rFonts w:ascii="Times New Roman" w:hAnsi="Times New Roman" w:cs="Times New Roman"/>
          <w:sz w:val="28"/>
          <w:szCs w:val="28"/>
        </w:rPr>
        <w:t>деятельности работодателей муниципальных систем образования в целях исполнения требований статьи 214 ТК РФ по вопросам:</w:t>
      </w:r>
    </w:p>
    <w:p w:rsidR="00493F4F" w:rsidRPr="00493F4F" w:rsidRDefault="00493F4F" w:rsidP="00576429">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проведения специальной оценки условий труда;</w:t>
      </w:r>
    </w:p>
    <w:p w:rsidR="00493F4F" w:rsidRPr="00493F4F" w:rsidRDefault="00493F4F" w:rsidP="00576429">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обучения по охране труда;</w:t>
      </w:r>
    </w:p>
    <w:p w:rsidR="00493F4F" w:rsidRPr="00493F4F" w:rsidRDefault="00493F4F" w:rsidP="00576429">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проведение медицинских осмотров работников;</w:t>
      </w:r>
    </w:p>
    <w:p w:rsidR="00493F4F" w:rsidRPr="00493F4F" w:rsidRDefault="00493F4F" w:rsidP="00576429">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обеспечение работников сертифицированной спецодеждой и другими средствами индивидуальной защиты, молоком, смывающими и (или) обезвреживающими средствами в соответствии с установленными нормами;</w:t>
      </w:r>
    </w:p>
    <w:p w:rsidR="00493F4F" w:rsidRPr="00493F4F" w:rsidRDefault="00493F4F" w:rsidP="00576429">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компенсации работникам, занятым на работах с вредными и (или) опасными условиями труда;</w:t>
      </w:r>
    </w:p>
    <w:p w:rsidR="00493F4F" w:rsidRPr="00493F4F" w:rsidRDefault="00493F4F" w:rsidP="00576429">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выделение из бюджетов муниципальных образований финансовых средств на выполнение мероприятий по охране труда, в том числе на обучение работ</w:t>
      </w:r>
      <w:r w:rsidR="00A92715">
        <w:rPr>
          <w:rFonts w:ascii="Times New Roman" w:hAnsi="Times New Roman" w:cs="Times New Roman"/>
          <w:sz w:val="28"/>
          <w:szCs w:val="28"/>
        </w:rPr>
        <w:t>ников по вопросам охраны труда,</w:t>
      </w:r>
      <w:r w:rsidRPr="00493F4F">
        <w:rPr>
          <w:rFonts w:ascii="Times New Roman" w:hAnsi="Times New Roman" w:cs="Times New Roman"/>
          <w:sz w:val="28"/>
          <w:szCs w:val="28"/>
        </w:rPr>
        <w:t xml:space="preserve"> на медицинские осмотры работников в размере не менее 2% от фонда оплаты труда и не менее 0,7% от суммы эксплуатационных рас</w:t>
      </w:r>
      <w:r w:rsidR="00795D5D">
        <w:rPr>
          <w:rFonts w:ascii="Times New Roman" w:hAnsi="Times New Roman" w:cs="Times New Roman"/>
          <w:sz w:val="28"/>
          <w:szCs w:val="28"/>
        </w:rPr>
        <w:t>ходов на содержание организаций;</w:t>
      </w:r>
    </w:p>
    <w:p w:rsidR="00493F4F" w:rsidRPr="00493F4F" w:rsidRDefault="00493F4F" w:rsidP="00576429">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3E09BB">
        <w:rPr>
          <w:rFonts w:ascii="Times New Roman" w:hAnsi="Times New Roman" w:cs="Times New Roman"/>
          <w:sz w:val="28"/>
          <w:szCs w:val="28"/>
        </w:rPr>
        <w:t> </w:t>
      </w:r>
      <w:r w:rsidRPr="00493F4F">
        <w:rPr>
          <w:rFonts w:ascii="Times New Roman" w:hAnsi="Times New Roman" w:cs="Times New Roman"/>
          <w:sz w:val="28"/>
          <w:szCs w:val="28"/>
        </w:rPr>
        <w:t>проведени</w:t>
      </w:r>
      <w:r w:rsidR="00A92715">
        <w:rPr>
          <w:rFonts w:ascii="Times New Roman" w:hAnsi="Times New Roman" w:cs="Times New Roman"/>
          <w:sz w:val="28"/>
          <w:szCs w:val="28"/>
        </w:rPr>
        <w:t>ю</w:t>
      </w:r>
      <w:r w:rsidRPr="00493F4F">
        <w:rPr>
          <w:rFonts w:ascii="Times New Roman" w:hAnsi="Times New Roman" w:cs="Times New Roman"/>
          <w:sz w:val="28"/>
          <w:szCs w:val="28"/>
        </w:rPr>
        <w:t xml:space="preserve"> работодателями сферы образования в соответствии со статьями 214, 216 ТК РФ статьей 34 Федерального закона от 30</w:t>
      </w:r>
      <w:r w:rsidR="00795D5D">
        <w:rPr>
          <w:rFonts w:ascii="Times New Roman" w:hAnsi="Times New Roman" w:cs="Times New Roman"/>
          <w:sz w:val="28"/>
          <w:szCs w:val="28"/>
        </w:rPr>
        <w:t>.03.</w:t>
      </w:r>
      <w:r w:rsidRPr="00493F4F">
        <w:rPr>
          <w:rFonts w:ascii="Times New Roman" w:hAnsi="Times New Roman" w:cs="Times New Roman"/>
          <w:sz w:val="28"/>
          <w:szCs w:val="28"/>
        </w:rPr>
        <w:t>1999</w:t>
      </w:r>
      <w:r w:rsidR="00795D5D">
        <w:rPr>
          <w:rFonts w:ascii="Times New Roman" w:hAnsi="Times New Roman" w:cs="Times New Roman"/>
          <w:sz w:val="28"/>
          <w:szCs w:val="28"/>
        </w:rPr>
        <w:t xml:space="preserve">        № 52-</w:t>
      </w:r>
      <w:r w:rsidRPr="00493F4F">
        <w:rPr>
          <w:rFonts w:ascii="Times New Roman" w:hAnsi="Times New Roman" w:cs="Times New Roman"/>
          <w:sz w:val="28"/>
          <w:szCs w:val="28"/>
        </w:rPr>
        <w:t>ФЗ «О санитарно-эпидемиологическом благополучии населения» за счет средств работодателей:</w:t>
      </w:r>
    </w:p>
    <w:p w:rsidR="00493F4F" w:rsidRPr="00493F4F" w:rsidRDefault="00493F4F" w:rsidP="00576429">
      <w:pPr>
        <w:spacing w:after="0" w:line="240" w:lineRule="auto"/>
        <w:ind w:firstLine="709"/>
        <w:jc w:val="both"/>
        <w:rPr>
          <w:rFonts w:ascii="Times New Roman" w:hAnsi="Times New Roman" w:cs="Times New Roman"/>
          <w:sz w:val="28"/>
          <w:szCs w:val="28"/>
        </w:rPr>
      </w:pPr>
      <w:r w:rsidRPr="00F14807">
        <w:rPr>
          <w:rFonts w:ascii="Times New Roman" w:hAnsi="Times New Roman" w:cs="Times New Roman"/>
          <w:sz w:val="28"/>
          <w:szCs w:val="28"/>
        </w:rPr>
        <w:t>обязательных предварительных (при поступлении на работу) и периодических медицинских осмотров (обследований)</w:t>
      </w:r>
      <w:r w:rsidRPr="00493F4F">
        <w:rPr>
          <w:rFonts w:ascii="Times New Roman" w:hAnsi="Times New Roman" w:cs="Times New Roman"/>
          <w:sz w:val="28"/>
          <w:szCs w:val="28"/>
        </w:rPr>
        <w:t xml:space="preserve"> работников в </w:t>
      </w:r>
      <w:r w:rsidRPr="00493F4F">
        <w:rPr>
          <w:rFonts w:ascii="Times New Roman" w:hAnsi="Times New Roman" w:cs="Times New Roman"/>
          <w:sz w:val="28"/>
          <w:szCs w:val="28"/>
        </w:rPr>
        <w:lastRenderedPageBreak/>
        <w:t xml:space="preserve">соответствии с приказом </w:t>
      </w:r>
      <w:r w:rsidRPr="00740140">
        <w:rPr>
          <w:rFonts w:ascii="Times New Roman" w:hAnsi="Times New Roman" w:cs="Times New Roman"/>
          <w:sz w:val="28"/>
          <w:szCs w:val="28"/>
        </w:rPr>
        <w:t>Минист</w:t>
      </w:r>
      <w:r w:rsidR="00740140" w:rsidRPr="00740140">
        <w:rPr>
          <w:rFonts w:ascii="Times New Roman" w:hAnsi="Times New Roman" w:cs="Times New Roman"/>
          <w:sz w:val="28"/>
          <w:szCs w:val="28"/>
        </w:rPr>
        <w:t>ерства</w:t>
      </w:r>
      <w:r w:rsidRPr="00740140">
        <w:rPr>
          <w:rFonts w:ascii="Times New Roman" w:hAnsi="Times New Roman" w:cs="Times New Roman"/>
          <w:sz w:val="28"/>
          <w:szCs w:val="28"/>
        </w:rPr>
        <w:t xml:space="preserve"> здравоохранения Российской Федерации</w:t>
      </w:r>
      <w:r w:rsidRPr="00493F4F">
        <w:rPr>
          <w:rFonts w:ascii="Times New Roman" w:hAnsi="Times New Roman" w:cs="Times New Roman"/>
          <w:sz w:val="28"/>
          <w:szCs w:val="28"/>
        </w:rPr>
        <w:t xml:space="preserve"> от 28</w:t>
      </w:r>
      <w:r w:rsidR="00795D5D">
        <w:rPr>
          <w:rFonts w:ascii="Times New Roman" w:hAnsi="Times New Roman" w:cs="Times New Roman"/>
          <w:sz w:val="28"/>
          <w:szCs w:val="28"/>
        </w:rPr>
        <w:t>.01.</w:t>
      </w:r>
      <w:r w:rsidRPr="00493F4F">
        <w:rPr>
          <w:rFonts w:ascii="Times New Roman" w:hAnsi="Times New Roman" w:cs="Times New Roman"/>
          <w:sz w:val="28"/>
          <w:szCs w:val="28"/>
        </w:rPr>
        <w:t>2021 №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w:t>
      </w:r>
    </w:p>
    <w:p w:rsidR="00493F4F" w:rsidRPr="00493F4F" w:rsidRDefault="00493F4F" w:rsidP="00576429">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внеочередных медицинских осмотров (обследований) работников по их просьбам в соответствии с медицинскими рекомендациями, с сохранением за ними места работы (должности) и среднего заработка;</w:t>
      </w:r>
    </w:p>
    <w:p w:rsidR="00493F4F" w:rsidRPr="00493F4F" w:rsidRDefault="00493F4F" w:rsidP="00576429">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профессиональной гигиенической подготовки согласно требованиям Инструкции о порядке проведения профессиональной гигиенической подготовки и аттестации должностных лиц и работников организаций, деятельность которых связана с производством, хранением, транспортировкой и реализацией пищевых продуктов и питьевой воды, воспитанием и обучением детей, коммунальными и бытовым обслуживанием населения, утверждённой приказом Министерства здравоохранения Российской Федерации от 29</w:t>
      </w:r>
      <w:r w:rsidR="00795D5D">
        <w:rPr>
          <w:rFonts w:ascii="Times New Roman" w:hAnsi="Times New Roman" w:cs="Times New Roman"/>
          <w:sz w:val="28"/>
          <w:szCs w:val="28"/>
        </w:rPr>
        <w:t>.06.2000</w:t>
      </w:r>
      <w:r w:rsidRPr="00493F4F">
        <w:rPr>
          <w:rFonts w:ascii="Times New Roman" w:hAnsi="Times New Roman" w:cs="Times New Roman"/>
          <w:sz w:val="28"/>
          <w:szCs w:val="28"/>
        </w:rPr>
        <w:t xml:space="preserve"> №</w:t>
      </w:r>
      <w:r w:rsidR="00795D5D">
        <w:rPr>
          <w:rFonts w:ascii="Times New Roman" w:hAnsi="Times New Roman" w:cs="Times New Roman"/>
          <w:sz w:val="28"/>
          <w:szCs w:val="28"/>
        </w:rPr>
        <w:t xml:space="preserve"> </w:t>
      </w:r>
      <w:r w:rsidRPr="00493F4F">
        <w:rPr>
          <w:rFonts w:ascii="Times New Roman" w:hAnsi="Times New Roman" w:cs="Times New Roman"/>
          <w:sz w:val="28"/>
          <w:szCs w:val="28"/>
        </w:rPr>
        <w:t>229.</w:t>
      </w:r>
    </w:p>
    <w:p w:rsidR="00493F4F" w:rsidRPr="00493F4F" w:rsidRDefault="00493F4F" w:rsidP="000A2A8D">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6.3</w:t>
      </w:r>
      <w:r w:rsidR="000A2A8D">
        <w:rPr>
          <w:rFonts w:ascii="Times New Roman" w:hAnsi="Times New Roman" w:cs="Times New Roman"/>
          <w:sz w:val="28"/>
          <w:szCs w:val="28"/>
        </w:rPr>
        <w:t>. </w:t>
      </w:r>
      <w:r w:rsidRPr="00493F4F">
        <w:rPr>
          <w:rFonts w:ascii="Times New Roman" w:hAnsi="Times New Roman" w:cs="Times New Roman"/>
          <w:sz w:val="28"/>
          <w:szCs w:val="28"/>
        </w:rPr>
        <w:t xml:space="preserve">Районная организация </w:t>
      </w:r>
      <w:r w:rsidR="00104A6A">
        <w:rPr>
          <w:rFonts w:ascii="Times New Roman" w:hAnsi="Times New Roman" w:cs="Times New Roman"/>
          <w:sz w:val="28"/>
          <w:szCs w:val="28"/>
        </w:rPr>
        <w:t>Профсоюза</w:t>
      </w:r>
      <w:r w:rsidRPr="00493F4F">
        <w:rPr>
          <w:rFonts w:ascii="Times New Roman" w:hAnsi="Times New Roman" w:cs="Times New Roman"/>
          <w:sz w:val="28"/>
          <w:szCs w:val="28"/>
        </w:rPr>
        <w:t xml:space="preserve"> в пределах своей компетенции обязуется:</w:t>
      </w:r>
    </w:p>
    <w:p w:rsidR="00493F4F" w:rsidRPr="00493F4F" w:rsidRDefault="00104A6A" w:rsidP="00104A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93F4F" w:rsidRPr="00493F4F">
        <w:rPr>
          <w:rFonts w:ascii="Times New Roman" w:hAnsi="Times New Roman" w:cs="Times New Roman"/>
          <w:sz w:val="28"/>
          <w:szCs w:val="28"/>
        </w:rPr>
        <w:t>способствовать соблюдению в организациях</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требований охраны</w:t>
      </w:r>
      <w:r w:rsidR="002534EB">
        <w:rPr>
          <w:rFonts w:ascii="Times New Roman" w:hAnsi="Times New Roman" w:cs="Times New Roman"/>
          <w:sz w:val="28"/>
          <w:szCs w:val="28"/>
        </w:rPr>
        <w:t xml:space="preserve"> </w:t>
      </w:r>
      <w:r w:rsidR="00493F4F" w:rsidRPr="00493F4F">
        <w:rPr>
          <w:rFonts w:ascii="Times New Roman" w:hAnsi="Times New Roman" w:cs="Times New Roman"/>
          <w:sz w:val="28"/>
          <w:szCs w:val="28"/>
        </w:rPr>
        <w:t>труда, а именно:</w:t>
      </w:r>
    </w:p>
    <w:p w:rsidR="00493F4F" w:rsidRPr="00493F4F" w:rsidRDefault="00104A6A" w:rsidP="00104A6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93F4F" w:rsidRPr="00493F4F">
        <w:rPr>
          <w:rFonts w:ascii="Times New Roman" w:hAnsi="Times New Roman" w:cs="Times New Roman"/>
          <w:sz w:val="28"/>
          <w:szCs w:val="28"/>
        </w:rPr>
        <w:t>добиваться включения в коллективные договоры</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мероприятий по улучшению условий и охраны труда</w:t>
      </w:r>
      <w:r>
        <w:rPr>
          <w:rFonts w:ascii="Times New Roman" w:hAnsi="Times New Roman" w:cs="Times New Roman"/>
          <w:sz w:val="28"/>
          <w:szCs w:val="28"/>
        </w:rPr>
        <w:t xml:space="preserve"> в образовательных организациях</w:t>
      </w:r>
      <w:r w:rsidR="00493F4F" w:rsidRPr="00493F4F">
        <w:rPr>
          <w:rFonts w:ascii="Times New Roman" w:hAnsi="Times New Roman" w:cs="Times New Roman"/>
          <w:sz w:val="28"/>
          <w:szCs w:val="28"/>
        </w:rPr>
        <w:t>, специальной оценки условий труда, их финансированию и реализации. Конкретные размеры средств на указанные цели определяются коллективными договорами и уточняются в соглашениях об охране труда, являющимися приложением к коллективным договорам;</w:t>
      </w:r>
    </w:p>
    <w:p w:rsidR="00493F4F" w:rsidRPr="00493F4F" w:rsidRDefault="00493F4F" w:rsidP="00104A6A">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инициировать ежегодное заключение соглашений по охране труда в организациях;</w:t>
      </w:r>
    </w:p>
    <w:p w:rsidR="00493F4F" w:rsidRPr="00493F4F" w:rsidRDefault="00493F4F" w:rsidP="00104A6A">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оказывать практическую помощь членам Профсоюза в реализации их прав на безопасные и здоровые условия труда, на получение социальных льгот и компенсаций за работу во вредных и (или) опасных условиях труда, представлять интересы в органах государственной власти, в иных уполномоченных организациях по вопросам труда.</w:t>
      </w:r>
    </w:p>
    <w:p w:rsidR="00493F4F" w:rsidRPr="00493F4F" w:rsidRDefault="00493F4F" w:rsidP="00104A6A">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AE1424">
        <w:rPr>
          <w:rFonts w:ascii="Times New Roman" w:hAnsi="Times New Roman" w:cs="Times New Roman"/>
          <w:sz w:val="28"/>
          <w:szCs w:val="28"/>
        </w:rPr>
        <w:t> </w:t>
      </w:r>
      <w:r w:rsidRPr="00493F4F">
        <w:rPr>
          <w:rFonts w:ascii="Times New Roman" w:hAnsi="Times New Roman" w:cs="Times New Roman"/>
          <w:sz w:val="28"/>
          <w:szCs w:val="28"/>
        </w:rPr>
        <w:t>осуществлять консультации по вопросам охраны труда членов Профсоюза, руководителей выборных органов Профсоюза, работодателей и работников сферы образования, внештатных технических инспекторов труда и уполномоченных лиц профсоюзных организаций по охране труда;</w:t>
      </w:r>
    </w:p>
    <w:p w:rsidR="00493F4F" w:rsidRPr="00493F4F" w:rsidRDefault="00493F4F" w:rsidP="00104A6A">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AE1424">
        <w:rPr>
          <w:rFonts w:ascii="Times New Roman" w:hAnsi="Times New Roman" w:cs="Times New Roman"/>
          <w:sz w:val="28"/>
          <w:szCs w:val="28"/>
        </w:rPr>
        <w:t> </w:t>
      </w:r>
      <w:r w:rsidRPr="00493F4F">
        <w:rPr>
          <w:rFonts w:ascii="Times New Roman" w:hAnsi="Times New Roman" w:cs="Times New Roman"/>
          <w:sz w:val="28"/>
          <w:szCs w:val="28"/>
        </w:rPr>
        <w:t xml:space="preserve">обеспечивать реализацию прав работников на сохранение за ними места работы (должности) и средней заработной платы на время приостановки работы в организации либо непосредственно на рабочем месте работника </w:t>
      </w:r>
      <w:r w:rsidRPr="00493F4F">
        <w:rPr>
          <w:rFonts w:ascii="Times New Roman" w:hAnsi="Times New Roman" w:cs="Times New Roman"/>
          <w:sz w:val="28"/>
          <w:szCs w:val="28"/>
        </w:rPr>
        <w:lastRenderedPageBreak/>
        <w:t>вследствие нарушения не по вине работника нормативных требований по охране труда;</w:t>
      </w:r>
    </w:p>
    <w:p w:rsidR="00493F4F" w:rsidRPr="00493F4F" w:rsidRDefault="00493F4F" w:rsidP="00104A6A">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2)</w:t>
      </w:r>
      <w:r w:rsidR="00475309">
        <w:rPr>
          <w:rFonts w:ascii="Times New Roman" w:hAnsi="Times New Roman" w:cs="Times New Roman"/>
          <w:sz w:val="28"/>
          <w:szCs w:val="28"/>
        </w:rPr>
        <w:t> </w:t>
      </w:r>
      <w:r w:rsidRPr="00493F4F">
        <w:rPr>
          <w:rFonts w:ascii="Times New Roman" w:hAnsi="Times New Roman" w:cs="Times New Roman"/>
          <w:sz w:val="28"/>
          <w:szCs w:val="28"/>
        </w:rPr>
        <w:t>осуществлять в пределах компетенции контроль состояния условий охраны труда в организациях и выполнения работодателями требований законодательства по вопросам охраны труда, а именно:</w:t>
      </w:r>
    </w:p>
    <w:p w:rsidR="00493F4F" w:rsidRPr="00493F4F" w:rsidRDefault="00493F4F" w:rsidP="00104A6A">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475309">
        <w:rPr>
          <w:rFonts w:ascii="Times New Roman" w:hAnsi="Times New Roman" w:cs="Times New Roman"/>
          <w:sz w:val="28"/>
          <w:szCs w:val="28"/>
        </w:rPr>
        <w:t> </w:t>
      </w:r>
      <w:r w:rsidRPr="00493F4F">
        <w:rPr>
          <w:rFonts w:ascii="Times New Roman" w:hAnsi="Times New Roman" w:cs="Times New Roman"/>
          <w:sz w:val="28"/>
          <w:szCs w:val="28"/>
        </w:rPr>
        <w:t>обеспечить избрание уполномоченных лиц по охране труда профсоюзных организаций, способствовать формированию и организации деятельности совместных с работодателями комитетов (комиссий) по охране труда, организовывать обучение уполномоченных по охране труда профсоюзных организаций, членов комиссий по охране труда и оказывать им помощь в работе по осуществлению общественного контроля за состоянием охраны труда, пожарной и экологической безопасности в организациях, охраны здоровья работников;</w:t>
      </w:r>
    </w:p>
    <w:p w:rsidR="00493F4F" w:rsidRPr="00493F4F" w:rsidRDefault="00493F4F" w:rsidP="00104A6A">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координировать деятельность внештатных технических инспекторов труда, оказывать методическую помощь в осуществлении ими функций по охране труда, по контролю за созданием здоровых и безопасных условий труда;</w:t>
      </w:r>
    </w:p>
    <w:p w:rsidR="00493F4F" w:rsidRPr="00493F4F" w:rsidRDefault="00493F4F" w:rsidP="00104A6A">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5773AB">
        <w:rPr>
          <w:rFonts w:ascii="Times New Roman" w:hAnsi="Times New Roman" w:cs="Times New Roman"/>
          <w:sz w:val="28"/>
          <w:szCs w:val="28"/>
        </w:rPr>
        <w:t> </w:t>
      </w:r>
      <w:r w:rsidRPr="00493F4F">
        <w:rPr>
          <w:rFonts w:ascii="Times New Roman" w:hAnsi="Times New Roman" w:cs="Times New Roman"/>
          <w:sz w:val="28"/>
          <w:szCs w:val="28"/>
        </w:rPr>
        <w:t>обеспечить первичные профсоюзные организации Профсоюза необходимыми нормативными правовыми актами организационно-методическими документами, вести учет результатов их деятельности по обследованию состояния охраны труда в организациях;</w:t>
      </w:r>
    </w:p>
    <w:p w:rsidR="00493F4F" w:rsidRPr="00493F4F" w:rsidRDefault="00493F4F" w:rsidP="00104A6A">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5773AB">
        <w:rPr>
          <w:rFonts w:ascii="Times New Roman" w:hAnsi="Times New Roman" w:cs="Times New Roman"/>
          <w:sz w:val="28"/>
          <w:szCs w:val="28"/>
        </w:rPr>
        <w:t> </w:t>
      </w:r>
      <w:r w:rsidRPr="00493F4F">
        <w:rPr>
          <w:rFonts w:ascii="Times New Roman" w:hAnsi="Times New Roman" w:cs="Times New Roman"/>
          <w:sz w:val="28"/>
          <w:szCs w:val="28"/>
        </w:rPr>
        <w:t>организовывать проведение проверок выполнения, включенных в Соглашение мероприятий по улучшению условий охраны труда, устранению причин несчастных случаев, профессиональных заболеваний, аварий на опасных объектах организаций и выполнения организациями обязанностей в соответствии со статьей 20 Федерального закона от 12</w:t>
      </w:r>
      <w:r w:rsidR="005773AB">
        <w:rPr>
          <w:rFonts w:ascii="Times New Roman" w:hAnsi="Times New Roman" w:cs="Times New Roman"/>
          <w:sz w:val="28"/>
          <w:szCs w:val="28"/>
        </w:rPr>
        <w:t>.01.</w:t>
      </w:r>
      <w:r w:rsidRPr="00493F4F">
        <w:rPr>
          <w:rFonts w:ascii="Times New Roman" w:hAnsi="Times New Roman" w:cs="Times New Roman"/>
          <w:sz w:val="28"/>
          <w:szCs w:val="28"/>
        </w:rPr>
        <w:t>1996 № 10-ФЗ «О профессиональных союзах, их правах и гарантиях деятельности»;</w:t>
      </w:r>
    </w:p>
    <w:p w:rsidR="00493F4F" w:rsidRPr="00493F4F" w:rsidRDefault="00493F4F" w:rsidP="00104A6A">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B73DE0">
        <w:rPr>
          <w:rFonts w:ascii="Times New Roman" w:hAnsi="Times New Roman" w:cs="Times New Roman"/>
          <w:sz w:val="28"/>
          <w:szCs w:val="28"/>
        </w:rPr>
        <w:t> </w:t>
      </w:r>
      <w:r w:rsidRPr="00493F4F">
        <w:rPr>
          <w:rFonts w:ascii="Times New Roman" w:hAnsi="Times New Roman" w:cs="Times New Roman"/>
          <w:sz w:val="28"/>
          <w:szCs w:val="28"/>
        </w:rPr>
        <w:t>содействовать выполнению представлений и требований технического инспектора труда, внештатных технических инспекторов труда и уполномоченных лиц профсоюзных организаций по охране труда, выданных работодателю или его представителю, по устранению выявленных в ходе проверок нарушений требований охраны труда, пожарной и экологической безопасности, охраны здоровья работников.</w:t>
      </w:r>
    </w:p>
    <w:p w:rsidR="00493F4F" w:rsidRPr="00493F4F" w:rsidRDefault="00493F4F" w:rsidP="00493F4F">
      <w:pPr>
        <w:spacing w:after="0"/>
        <w:jc w:val="both"/>
        <w:rPr>
          <w:rFonts w:ascii="Times New Roman" w:hAnsi="Times New Roman" w:cs="Times New Roman"/>
          <w:sz w:val="28"/>
          <w:szCs w:val="28"/>
        </w:rPr>
      </w:pPr>
    </w:p>
    <w:p w:rsidR="0078038D" w:rsidRDefault="0078038D" w:rsidP="0078038D">
      <w:pPr>
        <w:spacing w:after="0"/>
        <w:ind w:left="360"/>
        <w:jc w:val="center"/>
        <w:rPr>
          <w:rFonts w:ascii="Times New Roman" w:hAnsi="Times New Roman" w:cs="Times New Roman"/>
          <w:sz w:val="28"/>
          <w:szCs w:val="28"/>
        </w:rPr>
      </w:pPr>
      <w:r w:rsidRPr="0078038D">
        <w:rPr>
          <w:rFonts w:ascii="Times New Roman" w:hAnsi="Times New Roman" w:cs="Times New Roman"/>
          <w:sz w:val="28"/>
          <w:szCs w:val="28"/>
          <w:lang w:val="en-US"/>
        </w:rPr>
        <w:t>VII</w:t>
      </w:r>
      <w:r w:rsidRPr="0078038D">
        <w:rPr>
          <w:rFonts w:ascii="Times New Roman" w:hAnsi="Times New Roman" w:cs="Times New Roman"/>
          <w:sz w:val="28"/>
          <w:szCs w:val="28"/>
        </w:rPr>
        <w:t>. </w:t>
      </w:r>
      <w:r w:rsidR="00493F4F" w:rsidRPr="0078038D">
        <w:rPr>
          <w:rFonts w:ascii="Times New Roman" w:hAnsi="Times New Roman" w:cs="Times New Roman"/>
          <w:sz w:val="28"/>
          <w:szCs w:val="28"/>
        </w:rPr>
        <w:t>Обязательства Сторон при регулировании вопросов обеспечения социальных гарантий, льгот и компенсаций работника</w:t>
      </w:r>
      <w:r w:rsidRPr="0078038D">
        <w:rPr>
          <w:rFonts w:ascii="Times New Roman" w:hAnsi="Times New Roman" w:cs="Times New Roman"/>
          <w:sz w:val="28"/>
          <w:szCs w:val="28"/>
        </w:rPr>
        <w:t xml:space="preserve">м </w:t>
      </w:r>
    </w:p>
    <w:p w:rsidR="00493F4F" w:rsidRDefault="0078038D" w:rsidP="0078038D">
      <w:pPr>
        <w:spacing w:after="0"/>
        <w:ind w:left="360"/>
        <w:jc w:val="center"/>
        <w:rPr>
          <w:rFonts w:ascii="Times New Roman" w:hAnsi="Times New Roman" w:cs="Times New Roman"/>
          <w:sz w:val="28"/>
          <w:szCs w:val="28"/>
        </w:rPr>
      </w:pPr>
      <w:r w:rsidRPr="0078038D">
        <w:rPr>
          <w:rFonts w:ascii="Times New Roman" w:hAnsi="Times New Roman" w:cs="Times New Roman"/>
          <w:sz w:val="28"/>
          <w:szCs w:val="28"/>
        </w:rPr>
        <w:t>организаций сферы образования</w:t>
      </w:r>
    </w:p>
    <w:p w:rsidR="0078038D" w:rsidRPr="0078038D" w:rsidRDefault="0078038D" w:rsidP="0078038D">
      <w:pPr>
        <w:spacing w:after="0"/>
        <w:ind w:left="360"/>
        <w:jc w:val="center"/>
        <w:rPr>
          <w:rFonts w:ascii="Times New Roman" w:hAnsi="Times New Roman" w:cs="Times New Roman"/>
          <w:sz w:val="28"/>
          <w:szCs w:val="28"/>
        </w:rPr>
      </w:pPr>
    </w:p>
    <w:p w:rsidR="00493F4F" w:rsidRPr="00493F4F" w:rsidRDefault="00493F4F" w:rsidP="00B73DE0">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7.1</w:t>
      </w:r>
      <w:r w:rsidR="00576429">
        <w:rPr>
          <w:rFonts w:ascii="Times New Roman" w:hAnsi="Times New Roman" w:cs="Times New Roman"/>
          <w:sz w:val="28"/>
          <w:szCs w:val="28"/>
        </w:rPr>
        <w:t>. </w:t>
      </w:r>
      <w:r w:rsidRPr="00493F4F">
        <w:rPr>
          <w:rFonts w:ascii="Times New Roman" w:hAnsi="Times New Roman" w:cs="Times New Roman"/>
          <w:sz w:val="28"/>
          <w:szCs w:val="28"/>
        </w:rPr>
        <w:t>Стороны исходят из того что:</w:t>
      </w:r>
    </w:p>
    <w:p w:rsidR="00493F4F" w:rsidRPr="00B7562C" w:rsidRDefault="000A2A8D" w:rsidP="00B73DE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493F4F" w:rsidRPr="00493F4F">
        <w:rPr>
          <w:rFonts w:ascii="Times New Roman" w:hAnsi="Times New Roman" w:cs="Times New Roman"/>
          <w:sz w:val="28"/>
          <w:szCs w:val="28"/>
        </w:rPr>
        <w:t>педагогические работники организаций имеют</w:t>
      </w:r>
      <w:r w:rsidR="00B7562C">
        <w:rPr>
          <w:rFonts w:ascii="Times New Roman" w:hAnsi="Times New Roman" w:cs="Times New Roman"/>
          <w:sz w:val="28"/>
          <w:szCs w:val="28"/>
        </w:rPr>
        <w:t xml:space="preserve"> </w:t>
      </w:r>
      <w:r w:rsidR="00493F4F" w:rsidRPr="00B7562C">
        <w:rPr>
          <w:rFonts w:ascii="Times New Roman" w:hAnsi="Times New Roman" w:cs="Times New Roman"/>
          <w:sz w:val="28"/>
          <w:szCs w:val="28"/>
        </w:rPr>
        <w:t>особый статус,</w:t>
      </w:r>
      <w:r w:rsidR="00B7562C" w:rsidRPr="00B7562C">
        <w:rPr>
          <w:rFonts w:ascii="Times New Roman" w:hAnsi="Times New Roman" w:cs="Times New Roman"/>
          <w:sz w:val="28"/>
          <w:szCs w:val="28"/>
        </w:rPr>
        <w:t xml:space="preserve"> </w:t>
      </w:r>
      <w:r w:rsidR="00493F4F" w:rsidRPr="00B7562C">
        <w:rPr>
          <w:rFonts w:ascii="Times New Roman" w:hAnsi="Times New Roman" w:cs="Times New Roman"/>
          <w:sz w:val="28"/>
          <w:szCs w:val="28"/>
        </w:rPr>
        <w:t xml:space="preserve">включающий в себя права и свободы, трудовые права, социальные гарантии и компенсации, ограничения, обязанности и ответственность, которые установлены федеральным и областным законодательством, в том числе </w:t>
      </w:r>
      <w:r w:rsidR="00493F4F" w:rsidRPr="00B7562C">
        <w:rPr>
          <w:rFonts w:ascii="Times New Roman" w:hAnsi="Times New Roman" w:cs="Times New Roman"/>
          <w:sz w:val="28"/>
          <w:szCs w:val="28"/>
        </w:rPr>
        <w:lastRenderedPageBreak/>
        <w:t>следующие трудовые права и социальные гарантии в соответствии с законодательством:</w:t>
      </w:r>
    </w:p>
    <w:p w:rsidR="00493F4F" w:rsidRPr="00493F4F" w:rsidRDefault="00493F4F" w:rsidP="00B73DE0">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право на сокращенную продолжительность рабочего времени;</w:t>
      </w:r>
    </w:p>
    <w:p w:rsidR="00493F4F" w:rsidRPr="00493F4F" w:rsidRDefault="00493F4F" w:rsidP="00B73DE0">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право на дополнительное профессиональное образование по профилю педагогической деятельности не реже чем один раз в три года;</w:t>
      </w:r>
    </w:p>
    <w:p w:rsidR="00493F4F" w:rsidRPr="00493F4F" w:rsidRDefault="00493F4F" w:rsidP="00B73DE0">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право на ежегодный основной удлиненный оплачиваемый отпуск;</w:t>
      </w:r>
    </w:p>
    <w:p w:rsidR="00493F4F" w:rsidRPr="00493F4F" w:rsidRDefault="00493F4F" w:rsidP="00B73DE0">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xml:space="preserve">- право на длительный отпуск сроком до одного года не реже, чем через каждые десять лет непрерывной педагогической работы в соответствии с Порядком представления педагогическим работникам организаций, осуществляющих образовательную деятельность, длительного отпуска сроком до одного года, утвержденным приказом Министерства образования и науки Российской Федерации </w:t>
      </w:r>
      <w:r w:rsidRPr="003613E0">
        <w:rPr>
          <w:rFonts w:ascii="Times New Roman" w:hAnsi="Times New Roman" w:cs="Times New Roman"/>
          <w:sz w:val="28"/>
          <w:szCs w:val="28"/>
        </w:rPr>
        <w:t>от 31</w:t>
      </w:r>
      <w:r w:rsidR="003613E0" w:rsidRPr="003613E0">
        <w:rPr>
          <w:rFonts w:ascii="Times New Roman" w:hAnsi="Times New Roman" w:cs="Times New Roman"/>
          <w:sz w:val="28"/>
          <w:szCs w:val="28"/>
        </w:rPr>
        <w:t>.05.</w:t>
      </w:r>
      <w:r w:rsidRPr="003613E0">
        <w:rPr>
          <w:rFonts w:ascii="Times New Roman" w:hAnsi="Times New Roman" w:cs="Times New Roman"/>
          <w:sz w:val="28"/>
          <w:szCs w:val="28"/>
        </w:rPr>
        <w:t>2016 № 644</w:t>
      </w:r>
      <w:r w:rsidRPr="00493F4F">
        <w:rPr>
          <w:rFonts w:ascii="Times New Roman" w:hAnsi="Times New Roman" w:cs="Times New Roman"/>
          <w:sz w:val="28"/>
          <w:szCs w:val="28"/>
        </w:rPr>
        <w:t>;</w:t>
      </w:r>
    </w:p>
    <w:p w:rsidR="00493F4F" w:rsidRPr="00493F4F" w:rsidRDefault="00493F4F" w:rsidP="00B73DE0">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право на досрочное назначение страховой пенсии ранее достижения возраста, установленного законодательством для лиц, не менее 25 лет осуществлявшим педагогическую деятельность в учреждениях для детей, независимо от их возраста в порядке, установленном законодательством Российской Федерации;</w:t>
      </w:r>
    </w:p>
    <w:p w:rsidR="00493F4F" w:rsidRPr="00493F4F" w:rsidRDefault="00493F4F" w:rsidP="00B73DE0">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493F4F" w:rsidRPr="00493F4F" w:rsidRDefault="00493F4F" w:rsidP="00B73DE0">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иные трудовые права, меры социальной поддержки, установленные федеральными законами и нормативными правовыми актами Омской области.</w:t>
      </w:r>
    </w:p>
    <w:p w:rsidR="00493F4F" w:rsidRPr="00493F4F" w:rsidRDefault="00493F4F" w:rsidP="00B73DE0">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В целях достижения социального эффекта по результатам реализации направлений государственной политики развития образования принимают участие в разработке мер по:</w:t>
      </w:r>
    </w:p>
    <w:p w:rsidR="00493F4F" w:rsidRPr="00493F4F" w:rsidRDefault="00493F4F" w:rsidP="00B73DE0">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обновлению и качественному совершенствованию кадрового состава системы образования;</w:t>
      </w:r>
    </w:p>
    <w:p w:rsidR="00493F4F" w:rsidRPr="00493F4F" w:rsidRDefault="00493F4F" w:rsidP="00B73DE0">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совершенствованию порядка и условий реализации программы «Земский учитель»;</w:t>
      </w:r>
    </w:p>
    <w:p w:rsidR="00493F4F" w:rsidRPr="00493F4F" w:rsidRDefault="00493F4F" w:rsidP="00B73DE0">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снижению текучести кадров в сфере образования, повышению уровня квалификации педагогических кадров (увеличение количества учителей, преподавателей, получивших дополнительное профессиональное образование по программам повышения квалификации и программам профессиональной переподготовки).</w:t>
      </w:r>
    </w:p>
    <w:p w:rsidR="00493F4F" w:rsidRPr="00493F4F" w:rsidRDefault="00493F4F" w:rsidP="00B73DE0">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аттестации,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w:t>
      </w:r>
      <w:r w:rsidR="003F4FA9">
        <w:rPr>
          <w:rFonts w:ascii="Times New Roman" w:hAnsi="Times New Roman" w:cs="Times New Roman"/>
          <w:sz w:val="28"/>
          <w:szCs w:val="28"/>
        </w:rPr>
        <w:t xml:space="preserve"> </w:t>
      </w:r>
      <w:r w:rsidRPr="00493F4F">
        <w:rPr>
          <w:rFonts w:ascii="Times New Roman" w:hAnsi="Times New Roman" w:cs="Times New Roman"/>
          <w:sz w:val="28"/>
          <w:szCs w:val="28"/>
        </w:rPr>
        <w:t xml:space="preserve">участвующим в проведении государственной итоговой аттестации по образовательным программам </w:t>
      </w:r>
      <w:r w:rsidRPr="00493F4F">
        <w:rPr>
          <w:rFonts w:ascii="Times New Roman" w:hAnsi="Times New Roman" w:cs="Times New Roman"/>
          <w:sz w:val="28"/>
          <w:szCs w:val="28"/>
        </w:rPr>
        <w:lastRenderedPageBreak/>
        <w:t>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w:t>
      </w:r>
    </w:p>
    <w:p w:rsidR="00493F4F" w:rsidRPr="00493F4F" w:rsidRDefault="00493F4F" w:rsidP="00B73DE0">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Стороны рекомендуют работодателям: освобождать педагогических работников образовательных организаций, участвующих по решению уполномоченных органов исполнительной власти в проведении ЕГЭ в рабочее время, от основной работы на период</w:t>
      </w:r>
      <w:r w:rsidR="00827F80">
        <w:rPr>
          <w:rFonts w:ascii="Times New Roman" w:hAnsi="Times New Roman" w:cs="Times New Roman"/>
          <w:sz w:val="28"/>
          <w:szCs w:val="28"/>
        </w:rPr>
        <w:t xml:space="preserve"> </w:t>
      </w:r>
      <w:r w:rsidRPr="00493F4F">
        <w:rPr>
          <w:rFonts w:ascii="Times New Roman" w:hAnsi="Times New Roman" w:cs="Times New Roman"/>
          <w:sz w:val="28"/>
          <w:szCs w:val="28"/>
        </w:rPr>
        <w:t>проведения ЕГЭ с сохранением за ними места работы (должности) и средней заработной платы на время исполнения ими указанных обязанностей при одновременном предоставлении законодательно предусмотренных гарантий и компенсаций.</w:t>
      </w:r>
    </w:p>
    <w:p w:rsidR="00493F4F" w:rsidRPr="00493F4F" w:rsidRDefault="00493F4F" w:rsidP="00B73DE0">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xml:space="preserve">В целях закрепления норм профессиональной этики педагогических работников в локальных нормативных актах организации, осуществляющей </w:t>
      </w:r>
      <w:r w:rsidR="007E5FE8">
        <w:rPr>
          <w:rFonts w:ascii="Times New Roman" w:hAnsi="Times New Roman" w:cs="Times New Roman"/>
          <w:sz w:val="28"/>
          <w:szCs w:val="28"/>
        </w:rPr>
        <w:t>образовательную деятельность (</w:t>
      </w:r>
      <w:r w:rsidR="007E5FE8" w:rsidRPr="00F625A9">
        <w:rPr>
          <w:rFonts w:ascii="Times New Roman" w:hAnsi="Times New Roman" w:cs="Times New Roman"/>
          <w:sz w:val="28"/>
          <w:szCs w:val="28"/>
        </w:rPr>
        <w:t xml:space="preserve">часть </w:t>
      </w:r>
      <w:r w:rsidRPr="00F625A9">
        <w:rPr>
          <w:rFonts w:ascii="Times New Roman" w:hAnsi="Times New Roman" w:cs="Times New Roman"/>
          <w:sz w:val="28"/>
          <w:szCs w:val="28"/>
        </w:rPr>
        <w:t>4 ст</w:t>
      </w:r>
      <w:r w:rsidR="007E5FE8" w:rsidRPr="00F625A9">
        <w:rPr>
          <w:rFonts w:ascii="Times New Roman" w:hAnsi="Times New Roman" w:cs="Times New Roman"/>
          <w:sz w:val="28"/>
          <w:szCs w:val="28"/>
        </w:rPr>
        <w:t xml:space="preserve">атьи </w:t>
      </w:r>
      <w:r w:rsidRPr="00F625A9">
        <w:rPr>
          <w:rFonts w:ascii="Times New Roman" w:hAnsi="Times New Roman" w:cs="Times New Roman"/>
          <w:sz w:val="28"/>
          <w:szCs w:val="28"/>
        </w:rPr>
        <w:t>47 Закона об образовании</w:t>
      </w:r>
      <w:r w:rsidRPr="00493F4F">
        <w:rPr>
          <w:rFonts w:ascii="Times New Roman" w:hAnsi="Times New Roman" w:cs="Times New Roman"/>
          <w:sz w:val="28"/>
          <w:szCs w:val="28"/>
        </w:rPr>
        <w:t>), в связи с обязанностью педагогических работников соблюдать этические нормы, следовать требов</w:t>
      </w:r>
      <w:r w:rsidR="00F625A9">
        <w:rPr>
          <w:rFonts w:ascii="Times New Roman" w:hAnsi="Times New Roman" w:cs="Times New Roman"/>
          <w:sz w:val="28"/>
          <w:szCs w:val="28"/>
        </w:rPr>
        <w:t xml:space="preserve">аниям профессиональной этики (пункт </w:t>
      </w:r>
      <w:r w:rsidRPr="00493F4F">
        <w:rPr>
          <w:rFonts w:ascii="Times New Roman" w:hAnsi="Times New Roman" w:cs="Times New Roman"/>
          <w:sz w:val="28"/>
          <w:szCs w:val="28"/>
        </w:rPr>
        <w:t>2 ч</w:t>
      </w:r>
      <w:r w:rsidR="00F625A9">
        <w:rPr>
          <w:rFonts w:ascii="Times New Roman" w:hAnsi="Times New Roman" w:cs="Times New Roman"/>
          <w:sz w:val="28"/>
          <w:szCs w:val="28"/>
        </w:rPr>
        <w:t xml:space="preserve">асти </w:t>
      </w:r>
      <w:r w:rsidRPr="00493F4F">
        <w:rPr>
          <w:rFonts w:ascii="Times New Roman" w:hAnsi="Times New Roman" w:cs="Times New Roman"/>
          <w:sz w:val="28"/>
          <w:szCs w:val="28"/>
        </w:rPr>
        <w:t>1 ст</w:t>
      </w:r>
      <w:r w:rsidR="00F625A9">
        <w:rPr>
          <w:rFonts w:ascii="Times New Roman" w:hAnsi="Times New Roman" w:cs="Times New Roman"/>
          <w:sz w:val="28"/>
          <w:szCs w:val="28"/>
        </w:rPr>
        <w:t xml:space="preserve">атьи </w:t>
      </w:r>
      <w:r w:rsidRPr="00493F4F">
        <w:rPr>
          <w:rFonts w:ascii="Times New Roman" w:hAnsi="Times New Roman" w:cs="Times New Roman"/>
          <w:sz w:val="28"/>
          <w:szCs w:val="28"/>
        </w:rPr>
        <w:t>48 Закона об образовании) и правом педагогов на справедливое и объективное расследование нарушени</w:t>
      </w:r>
      <w:r w:rsidR="00F625A9">
        <w:rPr>
          <w:rFonts w:ascii="Times New Roman" w:hAnsi="Times New Roman" w:cs="Times New Roman"/>
          <w:sz w:val="28"/>
          <w:szCs w:val="28"/>
        </w:rPr>
        <w:t xml:space="preserve">я </w:t>
      </w:r>
      <w:r w:rsidRPr="00493F4F">
        <w:rPr>
          <w:rFonts w:ascii="Times New Roman" w:hAnsi="Times New Roman" w:cs="Times New Roman"/>
          <w:sz w:val="28"/>
          <w:szCs w:val="28"/>
        </w:rPr>
        <w:t xml:space="preserve">норм </w:t>
      </w:r>
      <w:r w:rsidR="00F625A9">
        <w:rPr>
          <w:rFonts w:ascii="Times New Roman" w:hAnsi="Times New Roman" w:cs="Times New Roman"/>
          <w:sz w:val="28"/>
          <w:szCs w:val="28"/>
        </w:rPr>
        <w:t xml:space="preserve">профессиональной этики (пункт 13 части </w:t>
      </w:r>
      <w:r w:rsidRPr="00493F4F">
        <w:rPr>
          <w:rFonts w:ascii="Times New Roman" w:hAnsi="Times New Roman" w:cs="Times New Roman"/>
          <w:sz w:val="28"/>
          <w:szCs w:val="28"/>
        </w:rPr>
        <w:t>3 ст</w:t>
      </w:r>
      <w:r w:rsidR="00F625A9">
        <w:rPr>
          <w:rFonts w:ascii="Times New Roman" w:hAnsi="Times New Roman" w:cs="Times New Roman"/>
          <w:sz w:val="28"/>
          <w:szCs w:val="28"/>
        </w:rPr>
        <w:t>атьи</w:t>
      </w:r>
      <w:r w:rsidRPr="00493F4F">
        <w:rPr>
          <w:rFonts w:ascii="Times New Roman" w:hAnsi="Times New Roman" w:cs="Times New Roman"/>
          <w:sz w:val="28"/>
          <w:szCs w:val="28"/>
        </w:rPr>
        <w:t xml:space="preserve"> 47 Закона об образовании) в организациях принимается положение о нормах профессиональной этики педагогических работников.</w:t>
      </w:r>
    </w:p>
    <w:p w:rsidR="00493F4F" w:rsidRPr="00493F4F" w:rsidRDefault="00493F4F" w:rsidP="00B73DE0">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Положение принимается на общем собрании трудового коллектива, согласовывается с выборным органом первичной профсоюзной организации, утверждается приказом руководителя образовательной организации и является приложением к коллективному договору организации;</w:t>
      </w:r>
    </w:p>
    <w:p w:rsidR="00493F4F" w:rsidRPr="00493F4F" w:rsidRDefault="006E2AF3" w:rsidP="004D44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493F4F" w:rsidRPr="00493F4F">
        <w:rPr>
          <w:rFonts w:ascii="Times New Roman" w:hAnsi="Times New Roman" w:cs="Times New Roman"/>
          <w:sz w:val="28"/>
          <w:szCs w:val="28"/>
        </w:rPr>
        <w:t>в порядке, установленном законодательством</w:t>
      </w:r>
      <w:r w:rsidR="004D44F8">
        <w:rPr>
          <w:rFonts w:ascii="Times New Roman" w:hAnsi="Times New Roman" w:cs="Times New Roman"/>
          <w:sz w:val="28"/>
          <w:szCs w:val="28"/>
        </w:rPr>
        <w:t xml:space="preserve"> </w:t>
      </w:r>
      <w:r w:rsidR="00493F4F" w:rsidRPr="00493F4F">
        <w:rPr>
          <w:rFonts w:ascii="Times New Roman" w:hAnsi="Times New Roman" w:cs="Times New Roman"/>
          <w:sz w:val="28"/>
          <w:szCs w:val="28"/>
        </w:rPr>
        <w:t>Омской области,</w:t>
      </w:r>
      <w:r w:rsidR="004D44F8">
        <w:rPr>
          <w:rFonts w:ascii="Times New Roman" w:hAnsi="Times New Roman" w:cs="Times New Roman"/>
          <w:sz w:val="28"/>
          <w:szCs w:val="28"/>
        </w:rPr>
        <w:t xml:space="preserve"> </w:t>
      </w:r>
      <w:r w:rsidR="00493F4F" w:rsidRPr="00493F4F">
        <w:rPr>
          <w:rFonts w:ascii="Times New Roman" w:hAnsi="Times New Roman" w:cs="Times New Roman"/>
          <w:sz w:val="28"/>
          <w:szCs w:val="28"/>
        </w:rPr>
        <w:t>работники государственных и муниципальных образовательных организаций пользуются правом на:</w:t>
      </w:r>
    </w:p>
    <w:p w:rsidR="00493F4F" w:rsidRPr="00493F4F" w:rsidRDefault="00493F4F" w:rsidP="004D44F8">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предоставление компенсации расходов на оплату</w:t>
      </w:r>
      <w:r w:rsidR="004D44F8">
        <w:rPr>
          <w:rFonts w:ascii="Times New Roman" w:hAnsi="Times New Roman" w:cs="Times New Roman"/>
          <w:sz w:val="28"/>
          <w:szCs w:val="28"/>
        </w:rPr>
        <w:t xml:space="preserve"> </w:t>
      </w:r>
      <w:r w:rsidRPr="00493F4F">
        <w:rPr>
          <w:rFonts w:ascii="Times New Roman" w:hAnsi="Times New Roman" w:cs="Times New Roman"/>
          <w:sz w:val="28"/>
          <w:szCs w:val="28"/>
        </w:rPr>
        <w:t>жилых</w:t>
      </w:r>
      <w:r w:rsidR="004D44F8">
        <w:rPr>
          <w:rFonts w:ascii="Times New Roman" w:hAnsi="Times New Roman" w:cs="Times New Roman"/>
          <w:sz w:val="28"/>
          <w:szCs w:val="28"/>
        </w:rPr>
        <w:t xml:space="preserve"> </w:t>
      </w:r>
      <w:r w:rsidRPr="00493F4F">
        <w:rPr>
          <w:rFonts w:ascii="Times New Roman" w:hAnsi="Times New Roman" w:cs="Times New Roman"/>
          <w:sz w:val="28"/>
          <w:szCs w:val="28"/>
        </w:rPr>
        <w:t xml:space="preserve">помещений, отопления и освещения в сельских поселениях, рабочих или дачных поселках (поселках городского типа) на территории Омского района (далее </w:t>
      </w:r>
      <w:r w:rsidR="004D44F8">
        <w:rPr>
          <w:rFonts w:ascii="Times New Roman" w:hAnsi="Times New Roman" w:cs="Times New Roman"/>
          <w:sz w:val="28"/>
          <w:szCs w:val="28"/>
        </w:rPr>
        <w:t xml:space="preserve">– </w:t>
      </w:r>
      <w:r w:rsidRPr="00493F4F">
        <w:rPr>
          <w:rFonts w:ascii="Times New Roman" w:hAnsi="Times New Roman" w:cs="Times New Roman"/>
          <w:sz w:val="28"/>
          <w:szCs w:val="28"/>
        </w:rPr>
        <w:t>сельская</w:t>
      </w:r>
      <w:r w:rsidR="004D44F8">
        <w:rPr>
          <w:rFonts w:ascii="Times New Roman" w:hAnsi="Times New Roman" w:cs="Times New Roman"/>
          <w:sz w:val="28"/>
          <w:szCs w:val="28"/>
        </w:rPr>
        <w:t xml:space="preserve"> </w:t>
      </w:r>
      <w:r w:rsidRPr="00493F4F">
        <w:rPr>
          <w:rFonts w:ascii="Times New Roman" w:hAnsi="Times New Roman" w:cs="Times New Roman"/>
          <w:sz w:val="28"/>
          <w:szCs w:val="28"/>
        </w:rPr>
        <w:t xml:space="preserve"> местность), в том числе пенсионерам, проживающим в сельской местности, уволенным</w:t>
      </w:r>
      <w:r w:rsidR="004D44F8">
        <w:rPr>
          <w:rFonts w:ascii="Times New Roman" w:hAnsi="Times New Roman" w:cs="Times New Roman"/>
          <w:sz w:val="28"/>
          <w:szCs w:val="28"/>
        </w:rPr>
        <w:t xml:space="preserve"> </w:t>
      </w:r>
      <w:r w:rsidRPr="00493F4F">
        <w:rPr>
          <w:rFonts w:ascii="Times New Roman" w:hAnsi="Times New Roman" w:cs="Times New Roman"/>
          <w:sz w:val="28"/>
          <w:szCs w:val="28"/>
        </w:rPr>
        <w:t>в связи с выходом на пенсию из муниципальных образовательных организаций, имеющи</w:t>
      </w:r>
      <w:r w:rsidR="00725FDA">
        <w:rPr>
          <w:rFonts w:ascii="Times New Roman" w:hAnsi="Times New Roman" w:cs="Times New Roman"/>
          <w:sz w:val="28"/>
          <w:szCs w:val="28"/>
        </w:rPr>
        <w:t>м</w:t>
      </w:r>
      <w:r w:rsidRPr="00493F4F">
        <w:rPr>
          <w:rFonts w:ascii="Times New Roman" w:hAnsi="Times New Roman" w:cs="Times New Roman"/>
          <w:sz w:val="28"/>
          <w:szCs w:val="28"/>
        </w:rPr>
        <w:t xml:space="preserve"> общий стаж трудовой деятельности в таких организациях, а также в образователь</w:t>
      </w:r>
      <w:r w:rsidR="00725FDA">
        <w:rPr>
          <w:rFonts w:ascii="Times New Roman" w:hAnsi="Times New Roman" w:cs="Times New Roman"/>
          <w:sz w:val="28"/>
          <w:szCs w:val="28"/>
        </w:rPr>
        <w:t>ных организациях, располагавшихся</w:t>
      </w:r>
      <w:r w:rsidRPr="00493F4F">
        <w:rPr>
          <w:rFonts w:ascii="Times New Roman" w:hAnsi="Times New Roman" w:cs="Times New Roman"/>
          <w:sz w:val="28"/>
          <w:szCs w:val="28"/>
        </w:rPr>
        <w:t xml:space="preserve"> на территори</w:t>
      </w:r>
      <w:r w:rsidR="00725FDA">
        <w:rPr>
          <w:rFonts w:ascii="Times New Roman" w:hAnsi="Times New Roman" w:cs="Times New Roman"/>
          <w:sz w:val="28"/>
          <w:szCs w:val="28"/>
        </w:rPr>
        <w:t>ях</w:t>
      </w:r>
      <w:r w:rsidRPr="00493F4F">
        <w:rPr>
          <w:rFonts w:ascii="Times New Roman" w:hAnsi="Times New Roman" w:cs="Times New Roman"/>
          <w:sz w:val="28"/>
          <w:szCs w:val="28"/>
        </w:rPr>
        <w:t xml:space="preserve"> союзных республик в составе Союза ССР, находившихся на 1 декабря 1990 года в ведении органов государственного управления этих республик, не менее 10 лет и имевшим право на меры социальной поддержки по оплате жилого </w:t>
      </w:r>
      <w:r w:rsidR="00AA2813">
        <w:rPr>
          <w:rFonts w:ascii="Times New Roman" w:hAnsi="Times New Roman" w:cs="Times New Roman"/>
          <w:sz w:val="28"/>
          <w:szCs w:val="28"/>
        </w:rPr>
        <w:t>помещения</w:t>
      </w:r>
      <w:r w:rsidRPr="00493F4F">
        <w:rPr>
          <w:rFonts w:ascii="Times New Roman" w:hAnsi="Times New Roman" w:cs="Times New Roman"/>
          <w:sz w:val="28"/>
          <w:szCs w:val="28"/>
        </w:rPr>
        <w:t xml:space="preserve"> и коммунальных услуг при выходе на пенсию (далее – компенсации расходов работникам на оплату жилых помещений, отопления и освещения в сельской местности);</w:t>
      </w:r>
    </w:p>
    <w:p w:rsidR="00493F4F" w:rsidRPr="00493F4F" w:rsidRDefault="00493F4F" w:rsidP="004D44F8">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xml:space="preserve">- адресную социально-экономическую поддержку педагогических работников – молодых специалистов из средств областного и районного бюджетов в формах и на условиях, установленных нормативными правовыми актами Омской области и </w:t>
      </w:r>
      <w:r w:rsidRPr="00F14807">
        <w:rPr>
          <w:rFonts w:ascii="Times New Roman" w:hAnsi="Times New Roman" w:cs="Times New Roman"/>
          <w:sz w:val="28"/>
          <w:szCs w:val="28"/>
        </w:rPr>
        <w:t>Омского района</w:t>
      </w:r>
      <w:r w:rsidRPr="00493F4F">
        <w:rPr>
          <w:rFonts w:ascii="Times New Roman" w:hAnsi="Times New Roman" w:cs="Times New Roman"/>
          <w:sz w:val="28"/>
          <w:szCs w:val="28"/>
        </w:rPr>
        <w:t>.</w:t>
      </w:r>
    </w:p>
    <w:p w:rsidR="00493F4F" w:rsidRPr="00493F4F" w:rsidRDefault="00493F4F" w:rsidP="00850F99">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7.2</w:t>
      </w:r>
      <w:r w:rsidR="00B7562C">
        <w:rPr>
          <w:rFonts w:ascii="Times New Roman" w:hAnsi="Times New Roman" w:cs="Times New Roman"/>
          <w:sz w:val="28"/>
          <w:szCs w:val="28"/>
        </w:rPr>
        <w:t>. </w:t>
      </w:r>
      <w:r w:rsidRPr="00493F4F">
        <w:rPr>
          <w:rFonts w:ascii="Times New Roman" w:hAnsi="Times New Roman" w:cs="Times New Roman"/>
          <w:sz w:val="28"/>
          <w:szCs w:val="28"/>
        </w:rPr>
        <w:t>Районная организация Профсоюза в пределах своей компетенции:</w:t>
      </w:r>
    </w:p>
    <w:p w:rsidR="00493F4F" w:rsidRPr="00E30679" w:rsidRDefault="00E30679" w:rsidP="00850F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о</w:t>
      </w:r>
      <w:r w:rsidR="00493F4F" w:rsidRPr="00E30679">
        <w:rPr>
          <w:rFonts w:ascii="Times New Roman" w:hAnsi="Times New Roman" w:cs="Times New Roman"/>
          <w:sz w:val="28"/>
          <w:szCs w:val="28"/>
        </w:rPr>
        <w:t>бязуется вести переговоры с</w:t>
      </w:r>
      <w:r w:rsidR="00B7562C" w:rsidRPr="00E30679">
        <w:rPr>
          <w:rFonts w:ascii="Times New Roman" w:hAnsi="Times New Roman" w:cs="Times New Roman"/>
          <w:sz w:val="28"/>
          <w:szCs w:val="28"/>
        </w:rPr>
        <w:t xml:space="preserve"> </w:t>
      </w:r>
      <w:r w:rsidR="00493F4F" w:rsidRPr="00E30679">
        <w:rPr>
          <w:rFonts w:ascii="Times New Roman" w:hAnsi="Times New Roman" w:cs="Times New Roman"/>
          <w:sz w:val="28"/>
          <w:szCs w:val="28"/>
        </w:rPr>
        <w:t>органами</w:t>
      </w:r>
      <w:r w:rsidR="00B7562C" w:rsidRPr="00E30679">
        <w:rPr>
          <w:rFonts w:ascii="Times New Roman" w:hAnsi="Times New Roman" w:cs="Times New Roman"/>
          <w:sz w:val="28"/>
          <w:szCs w:val="28"/>
        </w:rPr>
        <w:t xml:space="preserve"> </w:t>
      </w:r>
      <w:r>
        <w:rPr>
          <w:rFonts w:ascii="Times New Roman" w:hAnsi="Times New Roman" w:cs="Times New Roman"/>
          <w:sz w:val="28"/>
          <w:szCs w:val="28"/>
        </w:rPr>
        <w:t xml:space="preserve">государственной и </w:t>
      </w:r>
      <w:r w:rsidR="00493F4F" w:rsidRPr="00E30679">
        <w:rPr>
          <w:rFonts w:ascii="Times New Roman" w:hAnsi="Times New Roman" w:cs="Times New Roman"/>
          <w:sz w:val="28"/>
          <w:szCs w:val="28"/>
        </w:rPr>
        <w:t>муниципальной власти, в том</w:t>
      </w:r>
      <w:r w:rsidR="00B7562C" w:rsidRPr="00E30679">
        <w:rPr>
          <w:rFonts w:ascii="Times New Roman" w:hAnsi="Times New Roman" w:cs="Times New Roman"/>
          <w:sz w:val="28"/>
          <w:szCs w:val="28"/>
        </w:rPr>
        <w:t xml:space="preserve"> </w:t>
      </w:r>
      <w:r w:rsidR="00493F4F" w:rsidRPr="00E30679">
        <w:rPr>
          <w:rFonts w:ascii="Times New Roman" w:hAnsi="Times New Roman" w:cs="Times New Roman"/>
          <w:sz w:val="28"/>
          <w:szCs w:val="28"/>
        </w:rPr>
        <w:t>числе с Комитетом по образованию, уполномоченными организациями в целях:</w:t>
      </w:r>
    </w:p>
    <w:p w:rsidR="00493F4F" w:rsidRPr="00493F4F" w:rsidRDefault="00493F4F" w:rsidP="00850F99">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B7562C">
        <w:rPr>
          <w:rFonts w:ascii="Times New Roman" w:hAnsi="Times New Roman" w:cs="Times New Roman"/>
          <w:sz w:val="28"/>
          <w:szCs w:val="28"/>
        </w:rPr>
        <w:t> </w:t>
      </w:r>
      <w:r w:rsidR="00E30679">
        <w:rPr>
          <w:rFonts w:ascii="Times New Roman" w:hAnsi="Times New Roman" w:cs="Times New Roman"/>
          <w:sz w:val="28"/>
          <w:szCs w:val="28"/>
        </w:rPr>
        <w:t>сохранения</w:t>
      </w:r>
      <w:r w:rsidRPr="00493F4F">
        <w:rPr>
          <w:rFonts w:ascii="Times New Roman" w:hAnsi="Times New Roman" w:cs="Times New Roman"/>
          <w:sz w:val="28"/>
          <w:szCs w:val="28"/>
        </w:rPr>
        <w:t xml:space="preserve"> установленных законодательством прав и гарантий работников, компенсаций и льгот, в том числе компенсации расходов работникам на оплату жилых помещений, отопления и освещения в сельской местности;</w:t>
      </w:r>
    </w:p>
    <w:p w:rsidR="00493F4F" w:rsidRPr="00493F4F" w:rsidRDefault="00493F4F" w:rsidP="00850F99">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социально-экономической поддержки молодых специалистов;</w:t>
      </w:r>
    </w:p>
    <w:p w:rsidR="00493F4F" w:rsidRPr="00493F4F" w:rsidRDefault="00B7562C" w:rsidP="00850F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93F4F" w:rsidRPr="00493F4F">
        <w:rPr>
          <w:rFonts w:ascii="Times New Roman" w:hAnsi="Times New Roman" w:cs="Times New Roman"/>
          <w:sz w:val="28"/>
          <w:szCs w:val="28"/>
        </w:rPr>
        <w:t>предоставления работникам организаций сферы образования санаторно-оздоровительной помощи на базе структурного подразделения бюджетного образовательного учреждения Омской области дополнительного профессионального образования «Институт развити</w:t>
      </w:r>
      <w:r w:rsidR="004B76D0">
        <w:rPr>
          <w:rFonts w:ascii="Times New Roman" w:hAnsi="Times New Roman" w:cs="Times New Roman"/>
          <w:sz w:val="28"/>
          <w:szCs w:val="28"/>
        </w:rPr>
        <w:t xml:space="preserve">я образования Омской области» </w:t>
      </w:r>
      <w:r w:rsidR="004B76D0" w:rsidRPr="00493F4F">
        <w:rPr>
          <w:rFonts w:ascii="Times New Roman" w:hAnsi="Times New Roman" w:cs="Times New Roman"/>
          <w:sz w:val="28"/>
          <w:szCs w:val="28"/>
        </w:rPr>
        <w:t>–</w:t>
      </w:r>
      <w:r w:rsidR="004B76D0">
        <w:rPr>
          <w:rFonts w:ascii="Times New Roman" w:hAnsi="Times New Roman" w:cs="Times New Roman"/>
          <w:sz w:val="28"/>
          <w:szCs w:val="28"/>
        </w:rPr>
        <w:t xml:space="preserve"> </w:t>
      </w:r>
      <w:r w:rsidR="00493F4F" w:rsidRPr="00493F4F">
        <w:rPr>
          <w:rFonts w:ascii="Times New Roman" w:hAnsi="Times New Roman" w:cs="Times New Roman"/>
          <w:sz w:val="28"/>
          <w:szCs w:val="28"/>
        </w:rPr>
        <w:t>санатория</w:t>
      </w:r>
      <w:r w:rsidR="004B76D0">
        <w:rPr>
          <w:rFonts w:ascii="Times New Roman" w:hAnsi="Times New Roman" w:cs="Times New Roman"/>
          <w:sz w:val="28"/>
          <w:szCs w:val="28"/>
        </w:rPr>
        <w:t>-</w:t>
      </w:r>
      <w:r w:rsidR="00493F4F" w:rsidRPr="00493F4F">
        <w:rPr>
          <w:rFonts w:ascii="Times New Roman" w:hAnsi="Times New Roman" w:cs="Times New Roman"/>
          <w:sz w:val="28"/>
          <w:szCs w:val="28"/>
        </w:rPr>
        <w:t>профилактория «Оптимист» на договорной основе, в том числе с участием Профсоюза;</w:t>
      </w:r>
    </w:p>
    <w:p w:rsidR="00493F4F" w:rsidRPr="00493F4F" w:rsidRDefault="00493F4F" w:rsidP="00850F99">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4B76D0">
        <w:rPr>
          <w:rFonts w:ascii="Times New Roman" w:hAnsi="Times New Roman" w:cs="Times New Roman"/>
          <w:sz w:val="28"/>
          <w:szCs w:val="28"/>
        </w:rPr>
        <w:t> </w:t>
      </w:r>
      <w:r w:rsidRPr="00493F4F">
        <w:rPr>
          <w:rFonts w:ascii="Times New Roman" w:hAnsi="Times New Roman" w:cs="Times New Roman"/>
          <w:sz w:val="28"/>
          <w:szCs w:val="28"/>
        </w:rPr>
        <w:t>бесплатного проведения профилактических</w:t>
      </w:r>
      <w:r w:rsidR="004B76D0">
        <w:rPr>
          <w:rFonts w:ascii="Times New Roman" w:hAnsi="Times New Roman" w:cs="Times New Roman"/>
          <w:sz w:val="28"/>
          <w:szCs w:val="28"/>
        </w:rPr>
        <w:t xml:space="preserve"> медицинских</w:t>
      </w:r>
      <w:r w:rsidRPr="00493F4F">
        <w:rPr>
          <w:rFonts w:ascii="Times New Roman" w:hAnsi="Times New Roman" w:cs="Times New Roman"/>
          <w:sz w:val="28"/>
          <w:szCs w:val="28"/>
        </w:rPr>
        <w:t xml:space="preserve"> осмотров работников;</w:t>
      </w:r>
    </w:p>
    <w:p w:rsidR="00493F4F" w:rsidRPr="00493F4F" w:rsidRDefault="00493F4F" w:rsidP="00850F99">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804C8F">
        <w:rPr>
          <w:rFonts w:ascii="Times New Roman" w:hAnsi="Times New Roman" w:cs="Times New Roman"/>
          <w:sz w:val="28"/>
          <w:szCs w:val="28"/>
        </w:rPr>
        <w:t> </w:t>
      </w:r>
      <w:r w:rsidRPr="00493F4F">
        <w:rPr>
          <w:rFonts w:ascii="Times New Roman" w:hAnsi="Times New Roman" w:cs="Times New Roman"/>
          <w:sz w:val="28"/>
          <w:szCs w:val="28"/>
        </w:rPr>
        <w:t>улучшени</w:t>
      </w:r>
      <w:r w:rsidR="00804C8F">
        <w:rPr>
          <w:rFonts w:ascii="Times New Roman" w:hAnsi="Times New Roman" w:cs="Times New Roman"/>
          <w:sz w:val="28"/>
          <w:szCs w:val="28"/>
        </w:rPr>
        <w:t>я</w:t>
      </w:r>
      <w:r w:rsidRPr="00493F4F">
        <w:rPr>
          <w:rFonts w:ascii="Times New Roman" w:hAnsi="Times New Roman" w:cs="Times New Roman"/>
          <w:sz w:val="28"/>
          <w:szCs w:val="28"/>
        </w:rPr>
        <w:t xml:space="preserve"> жилищных условий работников организаций независимо от возраста, в том числе работников, наиболее нуждающихся в жилых помещениях, малоимущих граждан с использованием:</w:t>
      </w:r>
    </w:p>
    <w:p w:rsidR="00493F4F" w:rsidRPr="00493F4F" w:rsidRDefault="00493F4F" w:rsidP="00850F99">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жилищных фондов социального использования, жилищных фондов коммерческого использования, специализированных жилищных фондов;</w:t>
      </w:r>
    </w:p>
    <w:p w:rsidR="00493F4F" w:rsidRPr="00493F4F" w:rsidRDefault="00493F4F" w:rsidP="00850F99">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единовременных денежных выплат;</w:t>
      </w:r>
    </w:p>
    <w:p w:rsidR="00493F4F" w:rsidRPr="00493F4F" w:rsidRDefault="00493F4F" w:rsidP="00850F99">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государственной поддержки при ипотечном кредитовании (заимствовании);</w:t>
      </w:r>
    </w:p>
    <w:p w:rsidR="00493F4F" w:rsidRPr="00493F4F" w:rsidRDefault="00493F4F" w:rsidP="00850F99">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участия работников в федеральных и региональных социальных программах на условиях государственной поддержки, в том числе для строительства жилья;</w:t>
      </w:r>
    </w:p>
    <w:p w:rsidR="00493F4F" w:rsidRPr="00493F4F" w:rsidRDefault="00804C8F" w:rsidP="00850F9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493F4F" w:rsidRPr="00493F4F">
        <w:rPr>
          <w:rFonts w:ascii="Times New Roman" w:hAnsi="Times New Roman" w:cs="Times New Roman"/>
          <w:sz w:val="28"/>
          <w:szCs w:val="28"/>
        </w:rPr>
        <w:t>проводит работу по организации:</w:t>
      </w:r>
    </w:p>
    <w:p w:rsidR="00493F4F" w:rsidRPr="00493F4F" w:rsidRDefault="00493F4F" w:rsidP="00850F99">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финансовой взаимопомощи работникам образования,</w:t>
      </w:r>
      <w:r w:rsidR="00804C8F">
        <w:rPr>
          <w:rFonts w:ascii="Times New Roman" w:hAnsi="Times New Roman" w:cs="Times New Roman"/>
          <w:sz w:val="28"/>
          <w:szCs w:val="28"/>
        </w:rPr>
        <w:t xml:space="preserve"> </w:t>
      </w:r>
      <w:r w:rsidRPr="00493F4F">
        <w:rPr>
          <w:rFonts w:ascii="Times New Roman" w:hAnsi="Times New Roman" w:cs="Times New Roman"/>
          <w:sz w:val="28"/>
          <w:szCs w:val="28"/>
        </w:rPr>
        <w:t>являющимся членами Профсоюза, путем представления беспроцентных займов;</w:t>
      </w:r>
    </w:p>
    <w:p w:rsidR="00493F4F" w:rsidRPr="00493F4F" w:rsidRDefault="00493F4F" w:rsidP="00850F99">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850F99">
        <w:rPr>
          <w:rFonts w:ascii="Times New Roman" w:hAnsi="Times New Roman" w:cs="Times New Roman"/>
          <w:sz w:val="28"/>
          <w:szCs w:val="28"/>
        </w:rPr>
        <w:t> </w:t>
      </w:r>
      <w:r w:rsidRPr="00493F4F">
        <w:rPr>
          <w:rFonts w:ascii="Times New Roman" w:hAnsi="Times New Roman" w:cs="Times New Roman"/>
          <w:sz w:val="28"/>
          <w:szCs w:val="28"/>
        </w:rPr>
        <w:t xml:space="preserve">оздоровления на условиях </w:t>
      </w:r>
      <w:proofErr w:type="spellStart"/>
      <w:r w:rsidRPr="00493F4F">
        <w:rPr>
          <w:rFonts w:ascii="Times New Roman" w:hAnsi="Times New Roman" w:cs="Times New Roman"/>
          <w:sz w:val="28"/>
          <w:szCs w:val="28"/>
        </w:rPr>
        <w:t>софинансирования</w:t>
      </w:r>
      <w:proofErr w:type="spellEnd"/>
      <w:r w:rsidRPr="00493F4F">
        <w:rPr>
          <w:rFonts w:ascii="Times New Roman" w:hAnsi="Times New Roman" w:cs="Times New Roman"/>
          <w:sz w:val="28"/>
          <w:szCs w:val="28"/>
        </w:rPr>
        <w:t xml:space="preserve"> работников, членов Профсоюза по программе Омской областной организации Профсоюза «Оздоровление»;</w:t>
      </w:r>
    </w:p>
    <w:p w:rsidR="00493F4F" w:rsidRPr="00493F4F" w:rsidRDefault="00493F4F" w:rsidP="00850F99">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850F99">
        <w:rPr>
          <w:rFonts w:ascii="Times New Roman" w:hAnsi="Times New Roman" w:cs="Times New Roman"/>
          <w:sz w:val="28"/>
          <w:szCs w:val="28"/>
        </w:rPr>
        <w:t> </w:t>
      </w:r>
      <w:r w:rsidRPr="00493F4F">
        <w:rPr>
          <w:rFonts w:ascii="Times New Roman" w:hAnsi="Times New Roman" w:cs="Times New Roman"/>
          <w:sz w:val="28"/>
          <w:szCs w:val="28"/>
        </w:rPr>
        <w:t>санаторно-курортно</w:t>
      </w:r>
      <w:r w:rsidR="00850F99">
        <w:rPr>
          <w:rFonts w:ascii="Times New Roman" w:hAnsi="Times New Roman" w:cs="Times New Roman"/>
          <w:sz w:val="28"/>
          <w:szCs w:val="28"/>
        </w:rPr>
        <w:t>го</w:t>
      </w:r>
      <w:r w:rsidRPr="00493F4F">
        <w:rPr>
          <w:rFonts w:ascii="Times New Roman" w:hAnsi="Times New Roman" w:cs="Times New Roman"/>
          <w:sz w:val="28"/>
          <w:szCs w:val="28"/>
        </w:rPr>
        <w:t xml:space="preserve"> лечени</w:t>
      </w:r>
      <w:r w:rsidR="00850F99">
        <w:rPr>
          <w:rFonts w:ascii="Times New Roman" w:hAnsi="Times New Roman" w:cs="Times New Roman"/>
          <w:sz w:val="28"/>
          <w:szCs w:val="28"/>
        </w:rPr>
        <w:t>я</w:t>
      </w:r>
      <w:r w:rsidRPr="00493F4F">
        <w:rPr>
          <w:rFonts w:ascii="Times New Roman" w:hAnsi="Times New Roman" w:cs="Times New Roman"/>
          <w:sz w:val="28"/>
          <w:szCs w:val="28"/>
        </w:rPr>
        <w:t xml:space="preserve"> по договорам, заключенным с санаториями Омской области с предоставлением скидки от 10% от стоимости путевки </w:t>
      </w:r>
      <w:r w:rsidR="00850F99">
        <w:rPr>
          <w:rFonts w:ascii="Times New Roman" w:hAnsi="Times New Roman" w:cs="Times New Roman"/>
          <w:sz w:val="28"/>
          <w:szCs w:val="28"/>
        </w:rPr>
        <w:t>и по программе «Профсоюзная путё</w:t>
      </w:r>
      <w:r w:rsidRPr="00493F4F">
        <w:rPr>
          <w:rFonts w:ascii="Times New Roman" w:hAnsi="Times New Roman" w:cs="Times New Roman"/>
          <w:sz w:val="28"/>
          <w:szCs w:val="28"/>
        </w:rPr>
        <w:t xml:space="preserve">вка» </w:t>
      </w:r>
      <w:r w:rsidR="00850F99">
        <w:rPr>
          <w:rFonts w:ascii="Times New Roman" w:hAnsi="Times New Roman" w:cs="Times New Roman"/>
          <w:sz w:val="28"/>
          <w:szCs w:val="28"/>
        </w:rPr>
        <w:t>с</w:t>
      </w:r>
      <w:r w:rsidRPr="00493F4F">
        <w:rPr>
          <w:rFonts w:ascii="Times New Roman" w:hAnsi="Times New Roman" w:cs="Times New Roman"/>
          <w:sz w:val="28"/>
          <w:szCs w:val="28"/>
        </w:rPr>
        <w:t>о скидкой 20%;</w:t>
      </w:r>
    </w:p>
    <w:p w:rsidR="00493F4F" w:rsidRPr="00493F4F" w:rsidRDefault="00493F4F" w:rsidP="00850F99">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850F99">
        <w:rPr>
          <w:rFonts w:ascii="Times New Roman" w:hAnsi="Times New Roman" w:cs="Times New Roman"/>
          <w:sz w:val="28"/>
          <w:szCs w:val="28"/>
        </w:rPr>
        <w:t> </w:t>
      </w:r>
      <w:r w:rsidRPr="00493F4F">
        <w:rPr>
          <w:rFonts w:ascii="Times New Roman" w:hAnsi="Times New Roman" w:cs="Times New Roman"/>
          <w:sz w:val="28"/>
          <w:szCs w:val="28"/>
        </w:rPr>
        <w:t>страховани</w:t>
      </w:r>
      <w:r w:rsidR="00850F99">
        <w:rPr>
          <w:rFonts w:ascii="Times New Roman" w:hAnsi="Times New Roman" w:cs="Times New Roman"/>
          <w:sz w:val="28"/>
          <w:szCs w:val="28"/>
        </w:rPr>
        <w:t>я</w:t>
      </w:r>
      <w:r w:rsidRPr="00493F4F">
        <w:rPr>
          <w:rFonts w:ascii="Times New Roman" w:hAnsi="Times New Roman" w:cs="Times New Roman"/>
          <w:sz w:val="28"/>
          <w:szCs w:val="28"/>
        </w:rPr>
        <w:t xml:space="preserve"> по льготным тарифам от несчастного случая и по программе «</w:t>
      </w:r>
      <w:proofErr w:type="spellStart"/>
      <w:r w:rsidRPr="00493F4F">
        <w:rPr>
          <w:rFonts w:ascii="Times New Roman" w:hAnsi="Times New Roman" w:cs="Times New Roman"/>
          <w:sz w:val="28"/>
          <w:szCs w:val="28"/>
        </w:rPr>
        <w:t>Антиклещ</w:t>
      </w:r>
      <w:proofErr w:type="spellEnd"/>
      <w:r w:rsidRPr="00493F4F">
        <w:rPr>
          <w:rFonts w:ascii="Times New Roman" w:hAnsi="Times New Roman" w:cs="Times New Roman"/>
          <w:sz w:val="28"/>
          <w:szCs w:val="28"/>
        </w:rPr>
        <w:t>» членов Профсоюза и членов их семей.</w:t>
      </w:r>
    </w:p>
    <w:p w:rsidR="00493F4F" w:rsidRPr="00493F4F" w:rsidRDefault="00493F4F" w:rsidP="00493F4F">
      <w:pPr>
        <w:spacing w:after="0"/>
        <w:jc w:val="both"/>
        <w:rPr>
          <w:rFonts w:ascii="Times New Roman" w:hAnsi="Times New Roman" w:cs="Times New Roman"/>
          <w:sz w:val="28"/>
          <w:szCs w:val="28"/>
        </w:rPr>
      </w:pPr>
    </w:p>
    <w:p w:rsidR="001F0EF2" w:rsidRPr="00F14807" w:rsidRDefault="001F0EF2" w:rsidP="001F0EF2">
      <w:pPr>
        <w:spacing w:after="0"/>
        <w:jc w:val="center"/>
        <w:rPr>
          <w:rFonts w:ascii="Times New Roman" w:hAnsi="Times New Roman" w:cs="Times New Roman"/>
          <w:sz w:val="28"/>
          <w:szCs w:val="28"/>
        </w:rPr>
      </w:pPr>
      <w:r w:rsidRPr="001F0EF2">
        <w:rPr>
          <w:rFonts w:ascii="Times New Roman" w:hAnsi="Times New Roman" w:cs="Times New Roman"/>
          <w:sz w:val="28"/>
          <w:szCs w:val="28"/>
          <w:lang w:val="en-US"/>
        </w:rPr>
        <w:t>VIII</w:t>
      </w:r>
      <w:r w:rsidRPr="001F0EF2">
        <w:rPr>
          <w:rFonts w:ascii="Times New Roman" w:hAnsi="Times New Roman" w:cs="Times New Roman"/>
          <w:sz w:val="28"/>
          <w:szCs w:val="28"/>
        </w:rPr>
        <w:t xml:space="preserve">. </w:t>
      </w:r>
      <w:r w:rsidR="00493F4F" w:rsidRPr="001F0EF2">
        <w:rPr>
          <w:rFonts w:ascii="Times New Roman" w:hAnsi="Times New Roman" w:cs="Times New Roman"/>
          <w:sz w:val="28"/>
          <w:szCs w:val="28"/>
        </w:rPr>
        <w:t>Приоритеты Сторон при регулировании вопросов обеспечения</w:t>
      </w:r>
    </w:p>
    <w:p w:rsidR="001F0EF2" w:rsidRPr="001F0EF2" w:rsidRDefault="00493F4F" w:rsidP="001F0EF2">
      <w:pPr>
        <w:spacing w:after="0"/>
        <w:jc w:val="center"/>
        <w:rPr>
          <w:rFonts w:ascii="Times New Roman" w:hAnsi="Times New Roman" w:cs="Times New Roman"/>
          <w:sz w:val="28"/>
          <w:szCs w:val="28"/>
        </w:rPr>
      </w:pPr>
      <w:r w:rsidRPr="001F0EF2">
        <w:rPr>
          <w:rFonts w:ascii="Times New Roman" w:hAnsi="Times New Roman" w:cs="Times New Roman"/>
          <w:sz w:val="28"/>
          <w:szCs w:val="28"/>
        </w:rPr>
        <w:t>и соблюдения гарантий прав профсоюзных организаций</w:t>
      </w:r>
    </w:p>
    <w:p w:rsidR="00493F4F" w:rsidRPr="001F0EF2" w:rsidRDefault="00493F4F" w:rsidP="001F0EF2">
      <w:pPr>
        <w:spacing w:after="0"/>
        <w:jc w:val="center"/>
        <w:rPr>
          <w:rFonts w:ascii="Times New Roman" w:hAnsi="Times New Roman" w:cs="Times New Roman"/>
          <w:sz w:val="28"/>
          <w:szCs w:val="28"/>
        </w:rPr>
      </w:pPr>
      <w:r w:rsidRPr="001F0EF2">
        <w:rPr>
          <w:rFonts w:ascii="Times New Roman" w:hAnsi="Times New Roman" w:cs="Times New Roman"/>
          <w:sz w:val="28"/>
          <w:szCs w:val="28"/>
        </w:rPr>
        <w:t>и членов Профсоюза</w:t>
      </w:r>
    </w:p>
    <w:p w:rsidR="00493F4F" w:rsidRPr="00493F4F" w:rsidRDefault="00493F4F" w:rsidP="00493F4F">
      <w:pPr>
        <w:spacing w:after="0"/>
        <w:jc w:val="both"/>
        <w:rPr>
          <w:rFonts w:ascii="Times New Roman" w:hAnsi="Times New Roman" w:cs="Times New Roman"/>
          <w:b/>
          <w:sz w:val="28"/>
          <w:szCs w:val="28"/>
        </w:rPr>
      </w:pPr>
    </w:p>
    <w:p w:rsidR="00493F4F" w:rsidRPr="00493F4F" w:rsidRDefault="00493F4F" w:rsidP="001F0EF2">
      <w:pPr>
        <w:spacing w:after="0" w:line="240" w:lineRule="auto"/>
        <w:ind w:firstLine="709"/>
        <w:jc w:val="both"/>
        <w:rPr>
          <w:rFonts w:ascii="Times New Roman" w:hAnsi="Times New Roman" w:cs="Times New Roman"/>
          <w:sz w:val="28"/>
          <w:szCs w:val="28"/>
        </w:rPr>
      </w:pPr>
      <w:r w:rsidRPr="001F0EF2">
        <w:rPr>
          <w:rFonts w:ascii="Times New Roman" w:hAnsi="Times New Roman" w:cs="Times New Roman"/>
          <w:sz w:val="28"/>
          <w:szCs w:val="28"/>
        </w:rPr>
        <w:t>8.1</w:t>
      </w:r>
      <w:r w:rsidR="001F0EF2" w:rsidRPr="001F0EF2">
        <w:rPr>
          <w:rFonts w:ascii="Times New Roman" w:hAnsi="Times New Roman" w:cs="Times New Roman"/>
          <w:sz w:val="28"/>
          <w:szCs w:val="28"/>
        </w:rPr>
        <w:t>.</w:t>
      </w:r>
      <w:r w:rsidR="001F0EF2">
        <w:rPr>
          <w:rFonts w:ascii="Times New Roman" w:hAnsi="Times New Roman" w:cs="Times New Roman"/>
          <w:b/>
          <w:sz w:val="28"/>
          <w:szCs w:val="28"/>
        </w:rPr>
        <w:t> </w:t>
      </w:r>
      <w:r w:rsidRPr="00493F4F">
        <w:rPr>
          <w:rFonts w:ascii="Times New Roman" w:hAnsi="Times New Roman" w:cs="Times New Roman"/>
          <w:sz w:val="28"/>
          <w:szCs w:val="28"/>
        </w:rPr>
        <w:t>Стороны исходят из того, что:</w:t>
      </w:r>
    </w:p>
    <w:p w:rsidR="00493F4F" w:rsidRPr="00493F4F" w:rsidRDefault="001F0EF2" w:rsidP="001F0E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 </w:t>
      </w:r>
      <w:r w:rsidR="00493F4F" w:rsidRPr="00493F4F">
        <w:rPr>
          <w:rFonts w:ascii="Times New Roman" w:hAnsi="Times New Roman" w:cs="Times New Roman"/>
          <w:sz w:val="28"/>
          <w:szCs w:val="28"/>
        </w:rPr>
        <w:t>права и гарантии деятельности районной</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организации Профсоюза и</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первичных профсоюзных организаций, соответствующих выборных профсою</w:t>
      </w:r>
      <w:r>
        <w:rPr>
          <w:rFonts w:ascii="Times New Roman" w:hAnsi="Times New Roman" w:cs="Times New Roman"/>
          <w:sz w:val="28"/>
          <w:szCs w:val="28"/>
        </w:rPr>
        <w:t>зных органов определяются ТК РФ</w:t>
      </w:r>
      <w:r w:rsidR="00493F4F" w:rsidRPr="00493F4F">
        <w:rPr>
          <w:rFonts w:ascii="Times New Roman" w:hAnsi="Times New Roman" w:cs="Times New Roman"/>
          <w:sz w:val="28"/>
          <w:szCs w:val="28"/>
        </w:rPr>
        <w:t>,</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 xml:space="preserve">Федеральным законом от 12 января 1996 года № 10-ФЗ «О профессиональных союзах, их правах и гарантиях деятельности», иными нормативными правовыми актами, содержащими нормы трудового права и реализуются с учетом Соглашения о социальном партнерстве на 2022-2024 годы между Правительством Омской области, Омским </w:t>
      </w:r>
      <w:r w:rsidR="004C74EB">
        <w:rPr>
          <w:rFonts w:ascii="Times New Roman" w:hAnsi="Times New Roman" w:cs="Times New Roman"/>
          <w:sz w:val="28"/>
          <w:szCs w:val="28"/>
        </w:rPr>
        <w:t>о</w:t>
      </w:r>
      <w:r w:rsidR="00493F4F" w:rsidRPr="00493F4F">
        <w:rPr>
          <w:rFonts w:ascii="Times New Roman" w:hAnsi="Times New Roman" w:cs="Times New Roman"/>
          <w:sz w:val="28"/>
          <w:szCs w:val="28"/>
        </w:rPr>
        <w:t>бластным союзом организаций профсоюзов «Федерация омских профсоюзов», Союзом «Омское региональное</w:t>
      </w:r>
      <w:r w:rsidR="004C74EB">
        <w:rPr>
          <w:rFonts w:ascii="Times New Roman" w:hAnsi="Times New Roman" w:cs="Times New Roman"/>
          <w:sz w:val="28"/>
          <w:szCs w:val="28"/>
        </w:rPr>
        <w:t xml:space="preserve"> </w:t>
      </w:r>
      <w:r w:rsidR="00493F4F" w:rsidRPr="00493F4F">
        <w:rPr>
          <w:rFonts w:ascii="Times New Roman" w:hAnsi="Times New Roman" w:cs="Times New Roman"/>
          <w:sz w:val="28"/>
          <w:szCs w:val="28"/>
        </w:rPr>
        <w:t xml:space="preserve">объединение </w:t>
      </w:r>
      <w:r w:rsidR="00493F4F" w:rsidRPr="00165535">
        <w:rPr>
          <w:rFonts w:ascii="Times New Roman" w:hAnsi="Times New Roman" w:cs="Times New Roman"/>
          <w:sz w:val="28"/>
          <w:szCs w:val="28"/>
        </w:rPr>
        <w:t>работодателей</w:t>
      </w:r>
      <w:r w:rsidR="004C74EB" w:rsidRPr="00165535">
        <w:rPr>
          <w:rFonts w:ascii="Times New Roman" w:hAnsi="Times New Roman" w:cs="Times New Roman"/>
          <w:sz w:val="28"/>
          <w:szCs w:val="28"/>
        </w:rPr>
        <w:t>»</w:t>
      </w:r>
      <w:r w:rsidR="00165535">
        <w:rPr>
          <w:rFonts w:ascii="Times New Roman" w:hAnsi="Times New Roman" w:cs="Times New Roman"/>
          <w:sz w:val="28"/>
          <w:szCs w:val="28"/>
        </w:rPr>
        <w:t>,</w:t>
      </w:r>
      <w:r w:rsidR="00493F4F" w:rsidRPr="00165535">
        <w:rPr>
          <w:rFonts w:ascii="Times New Roman" w:hAnsi="Times New Roman" w:cs="Times New Roman"/>
          <w:sz w:val="28"/>
          <w:szCs w:val="28"/>
        </w:rPr>
        <w:t xml:space="preserve"> </w:t>
      </w:r>
      <w:r w:rsidR="00165535">
        <w:rPr>
          <w:rFonts w:ascii="Times New Roman" w:hAnsi="Times New Roman" w:cs="Times New Roman"/>
          <w:sz w:val="28"/>
          <w:szCs w:val="28"/>
        </w:rPr>
        <w:t>Областного отраслевого Соглашения о регулировании</w:t>
      </w:r>
      <w:r w:rsidR="00463E6E">
        <w:rPr>
          <w:rFonts w:ascii="Times New Roman" w:hAnsi="Times New Roman" w:cs="Times New Roman"/>
          <w:sz w:val="28"/>
          <w:szCs w:val="28"/>
        </w:rPr>
        <w:t xml:space="preserve"> социально-трудовых и связанных с ними экономических отношений на территории Омской области в сфере образования на 2022-2024 годы;</w:t>
      </w:r>
    </w:p>
    <w:p w:rsidR="00493F4F" w:rsidRPr="00493F4F" w:rsidRDefault="00463E6E" w:rsidP="00463E6E">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2) </w:t>
      </w:r>
      <w:r w:rsidR="00493F4F" w:rsidRPr="00493F4F">
        <w:rPr>
          <w:rFonts w:ascii="Times New Roman" w:hAnsi="Times New Roman" w:cs="Times New Roman"/>
          <w:sz w:val="28"/>
          <w:szCs w:val="28"/>
        </w:rPr>
        <w:t>работодатели, их полномочные представители</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обязаны:</w:t>
      </w:r>
    </w:p>
    <w:p w:rsidR="00493F4F" w:rsidRPr="00493F4F" w:rsidRDefault="00493F4F" w:rsidP="00463E6E">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принимать решения по вопросам регулирования</w:t>
      </w:r>
      <w:r w:rsidR="00463E6E">
        <w:rPr>
          <w:rFonts w:ascii="Times New Roman" w:hAnsi="Times New Roman" w:cs="Times New Roman"/>
          <w:sz w:val="28"/>
          <w:szCs w:val="28"/>
        </w:rPr>
        <w:t xml:space="preserve"> </w:t>
      </w:r>
      <w:r w:rsidR="006B335B">
        <w:rPr>
          <w:rFonts w:ascii="Times New Roman" w:hAnsi="Times New Roman" w:cs="Times New Roman"/>
          <w:sz w:val="28"/>
          <w:szCs w:val="28"/>
        </w:rPr>
        <w:t>социально</w:t>
      </w:r>
      <w:r w:rsidRPr="00493F4F">
        <w:rPr>
          <w:rFonts w:ascii="Times New Roman" w:hAnsi="Times New Roman" w:cs="Times New Roman"/>
          <w:sz w:val="28"/>
          <w:szCs w:val="28"/>
        </w:rPr>
        <w:t>-трудовых отношений в организации с учетом мнения выборного профсоюзного органа в случаях, предусмотренных ТК РФ, Соглашением;</w:t>
      </w:r>
    </w:p>
    <w:p w:rsidR="00493F4F" w:rsidRPr="00493F4F" w:rsidRDefault="00493F4F" w:rsidP="001F0EF2">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6B335B">
        <w:rPr>
          <w:rFonts w:ascii="Times New Roman" w:hAnsi="Times New Roman" w:cs="Times New Roman"/>
          <w:sz w:val="28"/>
          <w:szCs w:val="28"/>
        </w:rPr>
        <w:t> </w:t>
      </w:r>
      <w:r w:rsidRPr="00493F4F">
        <w:rPr>
          <w:rFonts w:ascii="Times New Roman" w:hAnsi="Times New Roman" w:cs="Times New Roman"/>
          <w:sz w:val="28"/>
          <w:szCs w:val="28"/>
        </w:rPr>
        <w:t>соблюдать в соответствии со статьей 374 ТК РФ гарантии, предоставленные законодательством работникам, входящим в состав выборных профсоюзных органов и не освобожденным от основной работы;</w:t>
      </w:r>
    </w:p>
    <w:p w:rsidR="00493F4F" w:rsidRPr="00493F4F" w:rsidRDefault="00493F4F" w:rsidP="001F0EF2">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2757BC">
        <w:rPr>
          <w:rFonts w:ascii="Times New Roman" w:hAnsi="Times New Roman" w:cs="Times New Roman"/>
          <w:sz w:val="28"/>
          <w:szCs w:val="28"/>
        </w:rPr>
        <w:t> </w:t>
      </w:r>
      <w:r w:rsidRPr="00493F4F">
        <w:rPr>
          <w:rFonts w:ascii="Times New Roman" w:hAnsi="Times New Roman" w:cs="Times New Roman"/>
          <w:sz w:val="28"/>
          <w:szCs w:val="28"/>
        </w:rPr>
        <w:t>способствовать деятельности Профсоюза, не препятствуя созданию и функционированию первичных профсоюзных организаций;</w:t>
      </w:r>
    </w:p>
    <w:p w:rsidR="00493F4F" w:rsidRPr="00493F4F" w:rsidRDefault="00493F4F" w:rsidP="001F0EF2">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2757BC">
        <w:rPr>
          <w:rFonts w:ascii="Times New Roman" w:hAnsi="Times New Roman" w:cs="Times New Roman"/>
          <w:sz w:val="28"/>
          <w:szCs w:val="28"/>
        </w:rPr>
        <w:t> </w:t>
      </w:r>
      <w:r w:rsidRPr="00493F4F">
        <w:rPr>
          <w:rFonts w:ascii="Times New Roman" w:hAnsi="Times New Roman" w:cs="Times New Roman"/>
          <w:sz w:val="28"/>
          <w:szCs w:val="28"/>
        </w:rPr>
        <w:t xml:space="preserve">при наличии письменных заявлений работников, являющихся членами Профсоюза, а также других работников – </w:t>
      </w:r>
      <w:r w:rsidR="002757BC">
        <w:rPr>
          <w:rFonts w:ascii="Times New Roman" w:hAnsi="Times New Roman" w:cs="Times New Roman"/>
          <w:sz w:val="28"/>
          <w:szCs w:val="28"/>
        </w:rPr>
        <w:t xml:space="preserve">не </w:t>
      </w:r>
      <w:r w:rsidRPr="00493F4F">
        <w:rPr>
          <w:rFonts w:ascii="Times New Roman" w:hAnsi="Times New Roman" w:cs="Times New Roman"/>
          <w:sz w:val="28"/>
          <w:szCs w:val="28"/>
        </w:rPr>
        <w:t>членов Профсоюза, ежемесячно бесплатно перечислять на счет профсоюзной организации членские профсоюзные взносы из заработной платы работников. Порядок их перечисления определяется коллективным договором. Работодатель не имеет права задерживать перечисление указанных средств;</w:t>
      </w:r>
    </w:p>
    <w:p w:rsidR="00493F4F" w:rsidRPr="00493F4F" w:rsidRDefault="002757BC" w:rsidP="00CA0C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493F4F" w:rsidRPr="00493F4F">
        <w:rPr>
          <w:rFonts w:ascii="Times New Roman" w:hAnsi="Times New Roman" w:cs="Times New Roman"/>
          <w:sz w:val="28"/>
          <w:szCs w:val="28"/>
        </w:rPr>
        <w:t>в соответствии со статьей 377 ТК РФ работодателями</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необходимо</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безвозмездно предоставлять районной организации Профсоюза, выборному органу первичной профсоюзной организации независимо от численности работников в организации:</w:t>
      </w:r>
    </w:p>
    <w:p w:rsidR="00493F4F" w:rsidRPr="00493F4F" w:rsidRDefault="00CA0CBF" w:rsidP="00CA0CB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93F4F" w:rsidRPr="00493F4F">
        <w:rPr>
          <w:rFonts w:ascii="Times New Roman" w:hAnsi="Times New Roman" w:cs="Times New Roman"/>
          <w:sz w:val="28"/>
          <w:szCs w:val="28"/>
        </w:rPr>
        <w:t>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выборного профсоюзного органа и проведения собраний членов Профсоюза. В случаях, предусмотренных коллективным договором, обеспечивать охрану и уборку предоставляемых помещений;</w:t>
      </w:r>
    </w:p>
    <w:p w:rsidR="00493F4F" w:rsidRPr="00493F4F" w:rsidRDefault="00493F4F" w:rsidP="001F0EF2">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оргтехнику, в том числе компьютерное оборудование, средства связи, доступ в ИТС «Интернет», к электронной почте. При наличии в организации официального сайта в ИТС «Интернет» предоставлять возможность выборному профсоюзному органу для создания информационного ресурса первичной профсоюзной организации, в том числе для:</w:t>
      </w:r>
    </w:p>
    <w:p w:rsidR="00493F4F" w:rsidRPr="00493F4F" w:rsidRDefault="00C95062" w:rsidP="001F0E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493F4F" w:rsidRPr="00493F4F">
        <w:rPr>
          <w:rFonts w:ascii="Times New Roman" w:hAnsi="Times New Roman" w:cs="Times New Roman"/>
          <w:sz w:val="28"/>
          <w:szCs w:val="28"/>
        </w:rPr>
        <w:t>чета членов Профсоюза и обеспечения их электронными профсоюзными билетами;</w:t>
      </w:r>
    </w:p>
    <w:p w:rsidR="00493F4F" w:rsidRPr="00493F4F" w:rsidRDefault="00493F4F" w:rsidP="001F0EF2">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lastRenderedPageBreak/>
        <w:t>доступа в Единую электронную Базу Профсоюза и отслеживания бонусных программ лояльности</w:t>
      </w:r>
      <w:r w:rsidR="00C95062">
        <w:rPr>
          <w:rFonts w:ascii="Times New Roman" w:hAnsi="Times New Roman" w:cs="Times New Roman"/>
          <w:sz w:val="28"/>
          <w:szCs w:val="28"/>
        </w:rPr>
        <w:t>,</w:t>
      </w:r>
      <w:r w:rsidRPr="00493F4F">
        <w:rPr>
          <w:rFonts w:ascii="Times New Roman" w:hAnsi="Times New Roman" w:cs="Times New Roman"/>
          <w:sz w:val="28"/>
          <w:szCs w:val="28"/>
        </w:rPr>
        <w:t xml:space="preserve"> содержащих дополнительные льготы для членов Профсоюза;</w:t>
      </w:r>
    </w:p>
    <w:p w:rsidR="00493F4F" w:rsidRPr="00493F4F" w:rsidRDefault="00493F4F" w:rsidP="001F0EF2">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создания раздела первичной профсоюзной организации на официальном сайте образовательной организации;</w:t>
      </w:r>
    </w:p>
    <w:p w:rsidR="00493F4F" w:rsidRPr="00493F4F" w:rsidRDefault="00C95062" w:rsidP="001F0EF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493F4F" w:rsidRPr="00493F4F">
        <w:rPr>
          <w:rFonts w:ascii="Times New Roman" w:hAnsi="Times New Roman" w:cs="Times New Roman"/>
          <w:sz w:val="28"/>
          <w:szCs w:val="28"/>
        </w:rPr>
        <w:t>транспортные средства;</w:t>
      </w:r>
    </w:p>
    <w:p w:rsidR="00493F4F" w:rsidRPr="00493F4F" w:rsidRDefault="00493F4F" w:rsidP="001F0EF2">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C95062">
        <w:rPr>
          <w:rFonts w:ascii="Times New Roman" w:hAnsi="Times New Roman" w:cs="Times New Roman"/>
          <w:sz w:val="28"/>
          <w:szCs w:val="28"/>
        </w:rPr>
        <w:t> </w:t>
      </w:r>
      <w:r w:rsidRPr="00493F4F">
        <w:rPr>
          <w:rFonts w:ascii="Times New Roman" w:hAnsi="Times New Roman" w:cs="Times New Roman"/>
          <w:sz w:val="28"/>
          <w:szCs w:val="28"/>
        </w:rPr>
        <w:t>нормативные правовые акты, содержащие нормы трудового права, регулирующие трудовые отношения между работниками и работодателем и иные непосредственно связанные с ними отношения;</w:t>
      </w:r>
    </w:p>
    <w:p w:rsidR="00493F4F" w:rsidRPr="00493F4F" w:rsidRDefault="00493F4F" w:rsidP="001F0EF2">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0C2483">
        <w:t> </w:t>
      </w:r>
      <w:r w:rsidRPr="00493F4F">
        <w:rPr>
          <w:rFonts w:ascii="Times New Roman" w:hAnsi="Times New Roman" w:cs="Times New Roman"/>
          <w:sz w:val="28"/>
          <w:szCs w:val="28"/>
        </w:rPr>
        <w:t>иные условия для обеспечения деятельности выборного органа первичной профсоюзной организации;</w:t>
      </w:r>
    </w:p>
    <w:p w:rsidR="00493F4F" w:rsidRPr="00493F4F" w:rsidRDefault="00732F60" w:rsidP="00732F6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493F4F" w:rsidRPr="00493F4F">
        <w:rPr>
          <w:rFonts w:ascii="Times New Roman" w:hAnsi="Times New Roman" w:cs="Times New Roman"/>
          <w:sz w:val="28"/>
          <w:szCs w:val="28"/>
        </w:rPr>
        <w:t>не допускается препятствование представителям</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выборных</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профсоюзных органов при посещении организаций и структурных подразделений организаций, в которых работают члены Профсоюза, в целях реализации установленных задач Профсоюза и предоставленных законодательством прав.</w:t>
      </w:r>
    </w:p>
    <w:p w:rsidR="00493F4F" w:rsidRPr="00493F4F" w:rsidRDefault="00493F4F" w:rsidP="001F0EF2">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Работодателям необходимо предоставлять выборным профсоюзным органам по</w:t>
      </w:r>
      <w:r w:rsidR="00732F60">
        <w:rPr>
          <w:rFonts w:ascii="Times New Roman" w:hAnsi="Times New Roman" w:cs="Times New Roman"/>
          <w:sz w:val="28"/>
          <w:szCs w:val="28"/>
        </w:rPr>
        <w:t xml:space="preserve"> </w:t>
      </w:r>
      <w:r w:rsidRPr="00493F4F">
        <w:rPr>
          <w:rFonts w:ascii="Times New Roman" w:hAnsi="Times New Roman" w:cs="Times New Roman"/>
          <w:sz w:val="28"/>
          <w:szCs w:val="28"/>
        </w:rPr>
        <w:t>их запросам информацию, сведения</w:t>
      </w:r>
      <w:r w:rsidR="00732F60">
        <w:rPr>
          <w:rFonts w:ascii="Times New Roman" w:hAnsi="Times New Roman" w:cs="Times New Roman"/>
          <w:sz w:val="28"/>
          <w:szCs w:val="28"/>
        </w:rPr>
        <w:t xml:space="preserve"> </w:t>
      </w:r>
      <w:r w:rsidRPr="00493F4F">
        <w:rPr>
          <w:rFonts w:ascii="Times New Roman" w:hAnsi="Times New Roman" w:cs="Times New Roman"/>
          <w:sz w:val="28"/>
          <w:szCs w:val="28"/>
        </w:rPr>
        <w:t>и разъяснения по вопросам условий и охраны труда, заработной платы,</w:t>
      </w:r>
      <w:r w:rsidR="00732F60">
        <w:rPr>
          <w:rFonts w:ascii="Times New Roman" w:hAnsi="Times New Roman" w:cs="Times New Roman"/>
          <w:sz w:val="28"/>
          <w:szCs w:val="28"/>
        </w:rPr>
        <w:t xml:space="preserve"> </w:t>
      </w:r>
      <w:r w:rsidRPr="00493F4F">
        <w:rPr>
          <w:rFonts w:ascii="Times New Roman" w:hAnsi="Times New Roman" w:cs="Times New Roman"/>
          <w:sz w:val="28"/>
          <w:szCs w:val="28"/>
        </w:rPr>
        <w:t xml:space="preserve">другим социально </w:t>
      </w:r>
      <w:proofErr w:type="gramStart"/>
      <w:r w:rsidRPr="00493F4F">
        <w:rPr>
          <w:rFonts w:ascii="Times New Roman" w:hAnsi="Times New Roman" w:cs="Times New Roman"/>
          <w:sz w:val="28"/>
          <w:szCs w:val="28"/>
        </w:rPr>
        <w:t>значимым  вопросам</w:t>
      </w:r>
      <w:proofErr w:type="gramEnd"/>
      <w:r w:rsidRPr="00493F4F">
        <w:rPr>
          <w:rFonts w:ascii="Times New Roman" w:hAnsi="Times New Roman" w:cs="Times New Roman"/>
          <w:sz w:val="28"/>
          <w:szCs w:val="28"/>
        </w:rPr>
        <w:t xml:space="preserve"> трудовых отношений между работником и работодателем, а также иным непосредственно связанным с ними отношениями; </w:t>
      </w:r>
    </w:p>
    <w:p w:rsidR="00493F4F" w:rsidRPr="00493F4F" w:rsidRDefault="003C191F" w:rsidP="000616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493F4F" w:rsidRPr="00493F4F">
        <w:rPr>
          <w:rFonts w:ascii="Times New Roman" w:hAnsi="Times New Roman" w:cs="Times New Roman"/>
          <w:sz w:val="28"/>
          <w:szCs w:val="28"/>
        </w:rPr>
        <w:t>необходимо содействовать выборным профсоюзным</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органам в</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использовании отраслевых, региональных и муниципальных</w:t>
      </w:r>
      <w:r w:rsidR="000616C0">
        <w:rPr>
          <w:rFonts w:ascii="Times New Roman" w:hAnsi="Times New Roman" w:cs="Times New Roman"/>
          <w:sz w:val="28"/>
          <w:szCs w:val="28"/>
        </w:rPr>
        <w:t xml:space="preserve"> информационных</w:t>
      </w:r>
      <w:r w:rsidR="00493F4F" w:rsidRPr="00493F4F">
        <w:rPr>
          <w:rFonts w:ascii="Times New Roman" w:hAnsi="Times New Roman" w:cs="Times New Roman"/>
          <w:sz w:val="28"/>
          <w:szCs w:val="28"/>
        </w:rPr>
        <w:t xml:space="preserve"> ресурсов для широкого информирования работников о деятельности Профсоюза по защите социально-трудовых прав и профессиональных интересов работников;</w:t>
      </w:r>
    </w:p>
    <w:p w:rsidR="00493F4F" w:rsidRPr="00493F4F" w:rsidRDefault="000616C0" w:rsidP="00086E3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00493F4F" w:rsidRPr="00493F4F">
        <w:rPr>
          <w:rFonts w:ascii="Times New Roman" w:hAnsi="Times New Roman" w:cs="Times New Roman"/>
          <w:sz w:val="28"/>
          <w:szCs w:val="28"/>
        </w:rPr>
        <w:t>члены выборных профсоюзных органов организаций,</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уполномоченные лица профсоюзных организаций по охране труда, представители профсоюзных организаций в создаваемых в организациях совместных с работодателями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работников, участия в работе съездов, конференций, пленумов, президиумов, собраний, созываемых Профсоюзом, и на время краткосрочной профсоюзной  учебы. Условия освобождения работников для участия в указанных мероприятиях и порядок выплаты среднего заработка в указанных случаях определяются коллективным договором;</w:t>
      </w:r>
    </w:p>
    <w:p w:rsidR="00493F4F" w:rsidRPr="00493F4F" w:rsidRDefault="004C7212" w:rsidP="007764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н</w:t>
      </w:r>
      <w:r w:rsidR="00493F4F" w:rsidRPr="00493F4F">
        <w:rPr>
          <w:rFonts w:ascii="Times New Roman" w:hAnsi="Times New Roman" w:cs="Times New Roman"/>
          <w:sz w:val="28"/>
          <w:szCs w:val="28"/>
        </w:rPr>
        <w:t>е могут быть подвергнуты работодателем</w:t>
      </w:r>
      <w:r w:rsidR="00776435">
        <w:rPr>
          <w:rFonts w:ascii="Times New Roman" w:hAnsi="Times New Roman" w:cs="Times New Roman"/>
          <w:sz w:val="28"/>
          <w:szCs w:val="28"/>
        </w:rPr>
        <w:t xml:space="preserve"> </w:t>
      </w:r>
      <w:r w:rsidR="00493F4F" w:rsidRPr="00493F4F">
        <w:rPr>
          <w:rFonts w:ascii="Times New Roman" w:hAnsi="Times New Roman" w:cs="Times New Roman"/>
          <w:sz w:val="28"/>
          <w:szCs w:val="28"/>
        </w:rPr>
        <w:t>дисциплинарному</w:t>
      </w:r>
      <w:r w:rsidR="00776435">
        <w:rPr>
          <w:rFonts w:ascii="Times New Roman" w:hAnsi="Times New Roman" w:cs="Times New Roman"/>
          <w:sz w:val="28"/>
          <w:szCs w:val="28"/>
        </w:rPr>
        <w:t xml:space="preserve"> </w:t>
      </w:r>
      <w:r w:rsidR="00493F4F" w:rsidRPr="00493F4F">
        <w:rPr>
          <w:rFonts w:ascii="Times New Roman" w:hAnsi="Times New Roman" w:cs="Times New Roman"/>
          <w:sz w:val="28"/>
          <w:szCs w:val="28"/>
        </w:rPr>
        <w:t>взысканию</w:t>
      </w:r>
      <w:r w:rsidR="00776435">
        <w:rPr>
          <w:rFonts w:ascii="Times New Roman" w:hAnsi="Times New Roman" w:cs="Times New Roman"/>
          <w:sz w:val="28"/>
          <w:szCs w:val="28"/>
        </w:rPr>
        <w:t xml:space="preserve"> (за исключением увольнения в качестве дисциплинарного взыскания)</w:t>
      </w:r>
      <w:r w:rsidR="00493F4F" w:rsidRPr="00493F4F">
        <w:rPr>
          <w:rFonts w:ascii="Times New Roman" w:hAnsi="Times New Roman" w:cs="Times New Roman"/>
          <w:sz w:val="28"/>
          <w:szCs w:val="28"/>
        </w:rPr>
        <w:t xml:space="preserve"> без предварительного согласия:</w:t>
      </w:r>
    </w:p>
    <w:p w:rsidR="00493F4F" w:rsidRPr="00493F4F" w:rsidRDefault="00493F4F" w:rsidP="00776435">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776435">
        <w:rPr>
          <w:rFonts w:ascii="Times New Roman" w:hAnsi="Times New Roman" w:cs="Times New Roman"/>
          <w:sz w:val="28"/>
          <w:szCs w:val="28"/>
        </w:rPr>
        <w:t> </w:t>
      </w:r>
      <w:r w:rsidRPr="00493F4F">
        <w:rPr>
          <w:rFonts w:ascii="Times New Roman" w:hAnsi="Times New Roman" w:cs="Times New Roman"/>
          <w:sz w:val="28"/>
          <w:szCs w:val="28"/>
        </w:rPr>
        <w:t>выборного профсоюзного органа организации – те работники организации, которые входят в состав выборного профсоюзного органа организации;</w:t>
      </w:r>
    </w:p>
    <w:p w:rsidR="00493F4F" w:rsidRPr="00493F4F" w:rsidRDefault="00493F4F" w:rsidP="00776435">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lastRenderedPageBreak/>
        <w:t>-</w:t>
      </w:r>
      <w:r w:rsidR="00776435">
        <w:rPr>
          <w:rFonts w:ascii="Times New Roman" w:hAnsi="Times New Roman" w:cs="Times New Roman"/>
          <w:sz w:val="28"/>
          <w:szCs w:val="28"/>
        </w:rPr>
        <w:t> </w:t>
      </w:r>
      <w:r w:rsidRPr="00493F4F">
        <w:rPr>
          <w:rFonts w:ascii="Times New Roman" w:hAnsi="Times New Roman" w:cs="Times New Roman"/>
          <w:sz w:val="28"/>
          <w:szCs w:val="28"/>
        </w:rPr>
        <w:t xml:space="preserve">вышестоящего выборного профсоюзного органа </w:t>
      </w:r>
      <w:r w:rsidR="00776435">
        <w:rPr>
          <w:rFonts w:ascii="Times New Roman" w:hAnsi="Times New Roman" w:cs="Times New Roman"/>
          <w:sz w:val="28"/>
          <w:szCs w:val="28"/>
        </w:rPr>
        <w:t>–</w:t>
      </w:r>
      <w:r w:rsidRPr="00493F4F">
        <w:rPr>
          <w:rFonts w:ascii="Times New Roman" w:hAnsi="Times New Roman" w:cs="Times New Roman"/>
          <w:sz w:val="28"/>
          <w:szCs w:val="28"/>
        </w:rPr>
        <w:t xml:space="preserve"> те</w:t>
      </w:r>
      <w:r w:rsidR="00776435">
        <w:rPr>
          <w:rFonts w:ascii="Times New Roman" w:hAnsi="Times New Roman" w:cs="Times New Roman"/>
          <w:sz w:val="28"/>
          <w:szCs w:val="28"/>
        </w:rPr>
        <w:t xml:space="preserve"> </w:t>
      </w:r>
      <w:r w:rsidRPr="00493F4F">
        <w:rPr>
          <w:rFonts w:ascii="Times New Roman" w:hAnsi="Times New Roman" w:cs="Times New Roman"/>
          <w:sz w:val="28"/>
          <w:szCs w:val="28"/>
        </w:rPr>
        <w:t>работники организации, которые являются руководителями выборных профсоюзных органов, профорганизаторами структурных подразделений организаций;</w:t>
      </w:r>
    </w:p>
    <w:p w:rsidR="00493F4F" w:rsidRPr="00493F4F" w:rsidRDefault="00493F4F" w:rsidP="00776435">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Перевод руководителей и членов выборных профсоюзных органов на другую работу по инициативе работодателя не может производиться без</w:t>
      </w:r>
      <w:r w:rsidR="001465E4">
        <w:rPr>
          <w:rFonts w:ascii="Times New Roman" w:hAnsi="Times New Roman" w:cs="Times New Roman"/>
          <w:sz w:val="28"/>
          <w:szCs w:val="28"/>
        </w:rPr>
        <w:t xml:space="preserve"> </w:t>
      </w:r>
      <w:r w:rsidRPr="00493F4F">
        <w:rPr>
          <w:rFonts w:ascii="Times New Roman" w:hAnsi="Times New Roman" w:cs="Times New Roman"/>
          <w:sz w:val="28"/>
          <w:szCs w:val="28"/>
        </w:rPr>
        <w:t>предварительного согласия выборного профсоюзного органа, членами которого они являются;</w:t>
      </w:r>
    </w:p>
    <w:p w:rsidR="00493F4F" w:rsidRPr="00493F4F" w:rsidRDefault="001465E4" w:rsidP="001465E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sidR="00493F4F" w:rsidRPr="00493F4F">
        <w:rPr>
          <w:rFonts w:ascii="Times New Roman" w:hAnsi="Times New Roman" w:cs="Times New Roman"/>
          <w:sz w:val="28"/>
          <w:szCs w:val="28"/>
        </w:rPr>
        <w:t>за освобожденными профсоюзными работниками,</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избранными на</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выборные должности в выборные профсоюзные органы</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(далее – профсоюзные работники), сохраняется действие социально трудовых прав, гарантий и льгот, действующих в организации, в соответствии с условиями, предусмотренными нормативными правовыми актами, коллективным договором, Соглашением;</w:t>
      </w:r>
    </w:p>
    <w:p w:rsidR="00493F4F" w:rsidRPr="00493F4F" w:rsidRDefault="001465E4" w:rsidP="00950C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w:t>
      </w:r>
      <w:r w:rsidR="00493F4F" w:rsidRPr="00493F4F">
        <w:rPr>
          <w:rFonts w:ascii="Times New Roman" w:hAnsi="Times New Roman" w:cs="Times New Roman"/>
          <w:sz w:val="28"/>
          <w:szCs w:val="28"/>
        </w:rPr>
        <w:t>за работу по созданию условий, повышающих</w:t>
      </w:r>
      <w:r w:rsidR="00950CBD">
        <w:rPr>
          <w:rFonts w:ascii="Times New Roman" w:hAnsi="Times New Roman" w:cs="Times New Roman"/>
          <w:sz w:val="28"/>
          <w:szCs w:val="28"/>
        </w:rPr>
        <w:t xml:space="preserve"> </w:t>
      </w:r>
      <w:r w:rsidR="00493F4F" w:rsidRPr="00493F4F">
        <w:rPr>
          <w:rFonts w:ascii="Times New Roman" w:hAnsi="Times New Roman" w:cs="Times New Roman"/>
          <w:sz w:val="28"/>
          <w:szCs w:val="28"/>
        </w:rPr>
        <w:t>результативность</w:t>
      </w:r>
      <w:r w:rsidR="00950CBD">
        <w:rPr>
          <w:rFonts w:ascii="Times New Roman" w:hAnsi="Times New Roman" w:cs="Times New Roman"/>
          <w:sz w:val="28"/>
          <w:szCs w:val="28"/>
        </w:rPr>
        <w:t xml:space="preserve"> </w:t>
      </w:r>
      <w:r w:rsidR="00493F4F" w:rsidRPr="00493F4F">
        <w:rPr>
          <w:rFonts w:ascii="Times New Roman" w:hAnsi="Times New Roman" w:cs="Times New Roman"/>
          <w:sz w:val="28"/>
          <w:szCs w:val="28"/>
        </w:rPr>
        <w:t>деятельности образовательной организации, за активное участие в работе представительных органов работников организаций (выборных профсоюзных органов организаций) по защите социально-трудовых прав и интересов работников согласно областному законодательству, локальному акту учреждения, изданному на основании решения комиссии учреждения по распределению стимулирующих выплат производится соответствующая выплата в размере, установленном Положением об оплате труда учреждения, коллективным договором.</w:t>
      </w:r>
    </w:p>
    <w:p w:rsidR="00493F4F" w:rsidRPr="00493F4F" w:rsidRDefault="00493F4F" w:rsidP="001F0EF2">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Работа на выборной должности председателя первичной профсоюзной организации, работа в составе выборного профсоюзного органа признается значимой для деятельности организации и принимается во внимание при поощрении работников за выполнение функций по защите социально-трудовых и профессиональных интересов работников организаций;</w:t>
      </w:r>
    </w:p>
    <w:p w:rsidR="00493F4F" w:rsidRPr="00493F4F" w:rsidRDefault="00FD1D86" w:rsidP="00FD1D8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w:t>
      </w:r>
      <w:r w:rsidR="00493F4F" w:rsidRPr="00493F4F">
        <w:rPr>
          <w:rFonts w:ascii="Times New Roman" w:hAnsi="Times New Roman" w:cs="Times New Roman"/>
          <w:sz w:val="28"/>
          <w:szCs w:val="28"/>
        </w:rPr>
        <w:t>расторжение трудового договора по инициативе</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работодателя с</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лицами,</w:t>
      </w:r>
      <w:r>
        <w:rPr>
          <w:rFonts w:ascii="Times New Roman" w:hAnsi="Times New Roman" w:cs="Times New Roman"/>
          <w:sz w:val="28"/>
          <w:szCs w:val="28"/>
        </w:rPr>
        <w:t xml:space="preserve"> </w:t>
      </w:r>
      <w:proofErr w:type="spellStart"/>
      <w:proofErr w:type="gramStart"/>
      <w:r w:rsidR="00640FD5">
        <w:rPr>
          <w:rFonts w:ascii="Times New Roman" w:hAnsi="Times New Roman" w:cs="Times New Roman"/>
          <w:sz w:val="28"/>
          <w:szCs w:val="28"/>
        </w:rPr>
        <w:t>избиравшимися</w:t>
      </w:r>
      <w:proofErr w:type="spellEnd"/>
      <w:r w:rsidR="00640FD5">
        <w:rPr>
          <w:rFonts w:ascii="Times New Roman" w:hAnsi="Times New Roman" w:cs="Times New Roman"/>
          <w:sz w:val="28"/>
          <w:szCs w:val="28"/>
        </w:rPr>
        <w:t xml:space="preserve"> </w:t>
      </w:r>
      <w:r w:rsidR="00493F4F" w:rsidRPr="00493F4F">
        <w:rPr>
          <w:rFonts w:ascii="Times New Roman" w:hAnsi="Times New Roman" w:cs="Times New Roman"/>
          <w:sz w:val="28"/>
          <w:szCs w:val="28"/>
        </w:rPr>
        <w:t xml:space="preserve"> в</w:t>
      </w:r>
      <w:proofErr w:type="gramEnd"/>
      <w:r w:rsidR="00493F4F" w:rsidRPr="00493F4F">
        <w:rPr>
          <w:rFonts w:ascii="Times New Roman" w:hAnsi="Times New Roman" w:cs="Times New Roman"/>
          <w:sz w:val="28"/>
          <w:szCs w:val="28"/>
        </w:rPr>
        <w:t xml:space="preserve"> состав выборных профсоюзных органов, в течение двух лет после окончания их полномочий допускается только с соблюдением порядка, установленного статьей 374 ТК РФ, кроме случаев ликвидации организации или совершения работником виновных действий, за которые законодательством предусмотрено увольнение. В этих случаях увольнение производится в порядке, установленном ТК РФ, с учетом положений Соглашения;</w:t>
      </w:r>
    </w:p>
    <w:p w:rsidR="00493F4F" w:rsidRPr="00493F4F" w:rsidRDefault="00FD1D86" w:rsidP="004E43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sidR="00493F4F" w:rsidRPr="00493F4F">
        <w:rPr>
          <w:rFonts w:ascii="Times New Roman" w:hAnsi="Times New Roman" w:cs="Times New Roman"/>
          <w:sz w:val="28"/>
          <w:szCs w:val="28"/>
        </w:rPr>
        <w:t>комитет районной организации Профсоюза</w:t>
      </w:r>
      <w:r w:rsidR="004E43AF">
        <w:rPr>
          <w:rFonts w:ascii="Times New Roman" w:hAnsi="Times New Roman" w:cs="Times New Roman"/>
          <w:sz w:val="28"/>
          <w:szCs w:val="28"/>
        </w:rPr>
        <w:t xml:space="preserve"> </w:t>
      </w:r>
      <w:r w:rsidR="00493F4F" w:rsidRPr="00493F4F">
        <w:rPr>
          <w:rFonts w:ascii="Times New Roman" w:hAnsi="Times New Roman" w:cs="Times New Roman"/>
          <w:sz w:val="28"/>
          <w:szCs w:val="28"/>
        </w:rPr>
        <w:t>ежегодно по</w:t>
      </w:r>
      <w:r w:rsidR="004E43AF">
        <w:rPr>
          <w:rFonts w:ascii="Times New Roman" w:hAnsi="Times New Roman" w:cs="Times New Roman"/>
          <w:sz w:val="28"/>
          <w:szCs w:val="28"/>
        </w:rPr>
        <w:t xml:space="preserve"> </w:t>
      </w:r>
      <w:r w:rsidR="00493F4F" w:rsidRPr="00493F4F">
        <w:rPr>
          <w:rFonts w:ascii="Times New Roman" w:hAnsi="Times New Roman" w:cs="Times New Roman"/>
          <w:sz w:val="28"/>
          <w:szCs w:val="28"/>
        </w:rPr>
        <w:t>согласованию с образовательными организациями и Комитетом по образованию представляет</w:t>
      </w:r>
      <w:r w:rsidR="004E43AF">
        <w:rPr>
          <w:rFonts w:ascii="Times New Roman" w:hAnsi="Times New Roman" w:cs="Times New Roman"/>
          <w:sz w:val="28"/>
          <w:szCs w:val="28"/>
        </w:rPr>
        <w:t xml:space="preserve"> </w:t>
      </w:r>
      <w:r w:rsidR="00493F4F" w:rsidRPr="00493F4F">
        <w:rPr>
          <w:rFonts w:ascii="Times New Roman" w:hAnsi="Times New Roman" w:cs="Times New Roman"/>
          <w:sz w:val="28"/>
          <w:szCs w:val="28"/>
        </w:rPr>
        <w:t>особо отличившихся работников, профсоюзных активистов к награждению ведомственными и региональными наградами в соответствии с основаниями, установленными законодательством, в рамках квоты, предусмотренной Министерством образования;</w:t>
      </w:r>
    </w:p>
    <w:p w:rsidR="00493F4F" w:rsidRPr="00493F4F" w:rsidRDefault="004E43AF" w:rsidP="004E43A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w:t>
      </w:r>
      <w:r w:rsidR="00493F4F" w:rsidRPr="00493F4F">
        <w:rPr>
          <w:rFonts w:ascii="Times New Roman" w:hAnsi="Times New Roman" w:cs="Times New Roman"/>
          <w:sz w:val="28"/>
          <w:szCs w:val="28"/>
        </w:rPr>
        <w:t>принимая значимость социального партнерства</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в развитии</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образования, в целях обеспечения легитимности проведения коллективных переговоров по заключению коллективных</w:t>
      </w:r>
      <w:r w:rsidR="004947BB">
        <w:rPr>
          <w:rFonts w:ascii="Times New Roman" w:hAnsi="Times New Roman" w:cs="Times New Roman"/>
          <w:sz w:val="28"/>
          <w:szCs w:val="28"/>
        </w:rPr>
        <w:t xml:space="preserve"> </w:t>
      </w:r>
      <w:r w:rsidR="00493F4F" w:rsidRPr="00493F4F">
        <w:rPr>
          <w:rFonts w:ascii="Times New Roman" w:hAnsi="Times New Roman" w:cs="Times New Roman"/>
          <w:sz w:val="28"/>
          <w:szCs w:val="28"/>
        </w:rPr>
        <w:t>договоров</w:t>
      </w:r>
      <w:r w:rsidR="004947BB">
        <w:rPr>
          <w:rFonts w:ascii="Times New Roman" w:hAnsi="Times New Roman" w:cs="Times New Roman"/>
          <w:sz w:val="28"/>
          <w:szCs w:val="28"/>
        </w:rPr>
        <w:t xml:space="preserve"> </w:t>
      </w:r>
      <w:r w:rsidR="00493F4F" w:rsidRPr="00493F4F">
        <w:rPr>
          <w:rFonts w:ascii="Times New Roman" w:hAnsi="Times New Roman" w:cs="Times New Roman"/>
          <w:sz w:val="28"/>
          <w:szCs w:val="28"/>
        </w:rPr>
        <w:t xml:space="preserve">в соответствии с требованиями ТК РФ, Стороны обращают внимание работодателей на </w:t>
      </w:r>
      <w:r w:rsidR="00493F4F" w:rsidRPr="00493F4F">
        <w:rPr>
          <w:rFonts w:ascii="Times New Roman" w:hAnsi="Times New Roman" w:cs="Times New Roman"/>
          <w:sz w:val="28"/>
          <w:szCs w:val="28"/>
        </w:rPr>
        <w:lastRenderedPageBreak/>
        <w:t>целесообразность проведения мероприятий, направленных на содействие обеспечению численности членов Профсоюза в первичных профсоюзных организациях образовательных организаций.</w:t>
      </w:r>
    </w:p>
    <w:p w:rsidR="00493F4F" w:rsidRPr="00493F4F" w:rsidRDefault="00493F4F" w:rsidP="001F0EF2">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8.2</w:t>
      </w:r>
      <w:r w:rsidR="00F008E2">
        <w:rPr>
          <w:rFonts w:ascii="Times New Roman" w:hAnsi="Times New Roman" w:cs="Times New Roman"/>
          <w:sz w:val="28"/>
          <w:szCs w:val="28"/>
        </w:rPr>
        <w:t>. </w:t>
      </w:r>
      <w:r w:rsidRPr="00493F4F">
        <w:rPr>
          <w:rFonts w:ascii="Times New Roman" w:hAnsi="Times New Roman" w:cs="Times New Roman"/>
          <w:sz w:val="28"/>
          <w:szCs w:val="28"/>
        </w:rPr>
        <w:t>Стороны договорились содействовать:</w:t>
      </w:r>
    </w:p>
    <w:p w:rsidR="00493F4F" w:rsidRPr="00493F4F" w:rsidRDefault="00F008E2" w:rsidP="00F008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493F4F" w:rsidRPr="00493F4F">
        <w:rPr>
          <w:rFonts w:ascii="Times New Roman" w:hAnsi="Times New Roman" w:cs="Times New Roman"/>
          <w:sz w:val="28"/>
          <w:szCs w:val="28"/>
        </w:rPr>
        <w:t>организации и проведению профсоюзных уроков в</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образовательных</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организациях;</w:t>
      </w:r>
    </w:p>
    <w:p w:rsidR="00493F4F" w:rsidRPr="00493F4F" w:rsidRDefault="00F008E2" w:rsidP="00F008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493F4F" w:rsidRPr="00493F4F">
        <w:rPr>
          <w:rFonts w:ascii="Times New Roman" w:hAnsi="Times New Roman" w:cs="Times New Roman"/>
          <w:sz w:val="28"/>
          <w:szCs w:val="28"/>
        </w:rPr>
        <w:t>созданию первичных профсоюзных организаций в тех</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организациях,</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в которых профсоюзные организации отсутствуют, сохранению первичных профсоюзных организаций, их деятельности по защите прав и законных интересов работников;</w:t>
      </w:r>
    </w:p>
    <w:p w:rsidR="00493F4F" w:rsidRPr="00493F4F" w:rsidRDefault="004530D8" w:rsidP="004530D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493F4F" w:rsidRPr="00493F4F">
        <w:rPr>
          <w:rFonts w:ascii="Times New Roman" w:hAnsi="Times New Roman" w:cs="Times New Roman"/>
          <w:sz w:val="28"/>
          <w:szCs w:val="28"/>
        </w:rPr>
        <w:t>заключению коллективных договоров с</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работодателями в образовательных организациях.</w:t>
      </w:r>
    </w:p>
    <w:p w:rsidR="00493F4F" w:rsidRPr="00493F4F" w:rsidRDefault="00493F4F" w:rsidP="00493F4F">
      <w:pPr>
        <w:spacing w:after="0"/>
        <w:jc w:val="both"/>
        <w:rPr>
          <w:rFonts w:ascii="Times New Roman" w:hAnsi="Times New Roman" w:cs="Times New Roman"/>
          <w:sz w:val="28"/>
          <w:szCs w:val="28"/>
        </w:rPr>
      </w:pPr>
    </w:p>
    <w:p w:rsidR="006D5CA6" w:rsidRPr="00F14807" w:rsidRDefault="004530D8" w:rsidP="004530D8">
      <w:pPr>
        <w:spacing w:after="0" w:line="240" w:lineRule="auto"/>
        <w:jc w:val="center"/>
        <w:rPr>
          <w:rFonts w:ascii="Times New Roman" w:hAnsi="Times New Roman" w:cs="Times New Roman"/>
          <w:sz w:val="28"/>
          <w:szCs w:val="28"/>
        </w:rPr>
      </w:pPr>
      <w:r w:rsidRPr="006D5CA6">
        <w:rPr>
          <w:rFonts w:ascii="Times New Roman" w:hAnsi="Times New Roman" w:cs="Times New Roman"/>
          <w:sz w:val="28"/>
          <w:szCs w:val="28"/>
          <w:lang w:val="en-US"/>
        </w:rPr>
        <w:t>IX</w:t>
      </w:r>
      <w:r w:rsidRPr="006D5CA6">
        <w:rPr>
          <w:rFonts w:ascii="Times New Roman" w:hAnsi="Times New Roman" w:cs="Times New Roman"/>
          <w:sz w:val="28"/>
          <w:szCs w:val="28"/>
        </w:rPr>
        <w:t>.</w:t>
      </w:r>
      <w:r w:rsidR="00493F4F" w:rsidRPr="006D5CA6">
        <w:rPr>
          <w:rFonts w:ascii="Times New Roman" w:hAnsi="Times New Roman" w:cs="Times New Roman"/>
          <w:sz w:val="28"/>
          <w:szCs w:val="28"/>
        </w:rPr>
        <w:t xml:space="preserve"> Контроль выполнения Сторонами Соглашения. </w:t>
      </w:r>
    </w:p>
    <w:p w:rsidR="00493F4F" w:rsidRPr="006D5CA6" w:rsidRDefault="00493F4F" w:rsidP="004530D8">
      <w:pPr>
        <w:spacing w:after="0" w:line="240" w:lineRule="auto"/>
        <w:jc w:val="center"/>
        <w:rPr>
          <w:rFonts w:ascii="Times New Roman" w:hAnsi="Times New Roman" w:cs="Times New Roman"/>
          <w:sz w:val="28"/>
          <w:szCs w:val="28"/>
        </w:rPr>
      </w:pPr>
      <w:r w:rsidRPr="006D5CA6">
        <w:rPr>
          <w:rFonts w:ascii="Times New Roman" w:hAnsi="Times New Roman" w:cs="Times New Roman"/>
          <w:sz w:val="28"/>
          <w:szCs w:val="28"/>
        </w:rPr>
        <w:t>Ответственность Сторо</w:t>
      </w:r>
      <w:r w:rsidR="004530D8" w:rsidRPr="006D5CA6">
        <w:rPr>
          <w:rFonts w:ascii="Times New Roman" w:hAnsi="Times New Roman" w:cs="Times New Roman"/>
          <w:sz w:val="28"/>
          <w:szCs w:val="28"/>
        </w:rPr>
        <w:t>н. Заключительные положения</w:t>
      </w:r>
    </w:p>
    <w:p w:rsidR="00493F4F" w:rsidRPr="00493F4F" w:rsidRDefault="00493F4F" w:rsidP="00493F4F">
      <w:pPr>
        <w:spacing w:after="0"/>
        <w:jc w:val="both"/>
        <w:rPr>
          <w:rFonts w:ascii="Times New Roman" w:hAnsi="Times New Roman" w:cs="Times New Roman"/>
          <w:b/>
          <w:sz w:val="28"/>
          <w:szCs w:val="28"/>
        </w:rPr>
      </w:pPr>
    </w:p>
    <w:p w:rsidR="00493F4F" w:rsidRPr="00493F4F" w:rsidRDefault="00493F4F" w:rsidP="006D5CA6">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9.1</w:t>
      </w:r>
      <w:r w:rsidR="006D5CA6" w:rsidRPr="006D5CA6">
        <w:rPr>
          <w:rFonts w:ascii="Times New Roman" w:hAnsi="Times New Roman" w:cs="Times New Roman"/>
          <w:sz w:val="28"/>
          <w:szCs w:val="28"/>
        </w:rPr>
        <w:t>.</w:t>
      </w:r>
      <w:r w:rsidR="006D5CA6">
        <w:rPr>
          <w:rFonts w:ascii="Times New Roman" w:hAnsi="Times New Roman" w:cs="Times New Roman"/>
          <w:sz w:val="28"/>
          <w:szCs w:val="28"/>
          <w:lang w:val="en-US"/>
        </w:rPr>
        <w:t> </w:t>
      </w:r>
      <w:r w:rsidR="006D5CA6">
        <w:rPr>
          <w:rFonts w:ascii="Times New Roman" w:hAnsi="Times New Roman" w:cs="Times New Roman"/>
          <w:sz w:val="28"/>
          <w:szCs w:val="28"/>
        </w:rPr>
        <w:t>Стороны исходят и</w:t>
      </w:r>
      <w:r w:rsidRPr="00493F4F">
        <w:rPr>
          <w:rFonts w:ascii="Times New Roman" w:hAnsi="Times New Roman" w:cs="Times New Roman"/>
          <w:sz w:val="28"/>
          <w:szCs w:val="28"/>
        </w:rPr>
        <w:t>з того, что:</w:t>
      </w:r>
    </w:p>
    <w:p w:rsidR="00493F4F" w:rsidRPr="00493F4F" w:rsidRDefault="006D5CA6" w:rsidP="006D5CA6">
      <w:pPr>
        <w:spacing w:after="0" w:line="240" w:lineRule="auto"/>
        <w:ind w:firstLine="709"/>
        <w:jc w:val="both"/>
        <w:rPr>
          <w:rFonts w:ascii="Times New Roman" w:hAnsi="Times New Roman" w:cs="Times New Roman"/>
          <w:sz w:val="28"/>
          <w:szCs w:val="28"/>
        </w:rPr>
      </w:pPr>
      <w:r w:rsidRPr="006D5CA6">
        <w:rPr>
          <w:rFonts w:ascii="Times New Roman" w:hAnsi="Times New Roman" w:cs="Times New Roman"/>
          <w:sz w:val="28"/>
          <w:szCs w:val="28"/>
        </w:rPr>
        <w:t>1)</w:t>
      </w:r>
      <w:r>
        <w:rPr>
          <w:rFonts w:ascii="Times New Roman" w:hAnsi="Times New Roman" w:cs="Times New Roman"/>
          <w:sz w:val="28"/>
          <w:szCs w:val="28"/>
          <w:lang w:val="en-US"/>
        </w:rPr>
        <w:t> </w:t>
      </w:r>
      <w:r w:rsidR="00493F4F" w:rsidRPr="00493F4F">
        <w:rPr>
          <w:rFonts w:ascii="Times New Roman" w:hAnsi="Times New Roman" w:cs="Times New Roman"/>
          <w:sz w:val="28"/>
          <w:szCs w:val="28"/>
        </w:rPr>
        <w:t>контроль выполнения Соглашения на всех уровнях</w:t>
      </w:r>
      <w:r w:rsidRPr="006D5CA6">
        <w:rPr>
          <w:rFonts w:ascii="Times New Roman" w:hAnsi="Times New Roman" w:cs="Times New Roman"/>
          <w:sz w:val="28"/>
          <w:szCs w:val="28"/>
        </w:rPr>
        <w:t xml:space="preserve"> </w:t>
      </w:r>
      <w:r w:rsidR="00493F4F" w:rsidRPr="00493F4F">
        <w:rPr>
          <w:rFonts w:ascii="Times New Roman" w:hAnsi="Times New Roman" w:cs="Times New Roman"/>
          <w:sz w:val="28"/>
          <w:szCs w:val="28"/>
        </w:rPr>
        <w:t>осуществляется</w:t>
      </w:r>
      <w:r w:rsidRPr="006D5CA6">
        <w:rPr>
          <w:rFonts w:ascii="Times New Roman" w:hAnsi="Times New Roman" w:cs="Times New Roman"/>
          <w:sz w:val="28"/>
          <w:szCs w:val="28"/>
        </w:rPr>
        <w:t xml:space="preserve"> </w:t>
      </w:r>
      <w:r w:rsidR="00493F4F" w:rsidRPr="00493F4F">
        <w:rPr>
          <w:rFonts w:ascii="Times New Roman" w:hAnsi="Times New Roman" w:cs="Times New Roman"/>
          <w:sz w:val="28"/>
          <w:szCs w:val="28"/>
        </w:rPr>
        <w:t>Сторонами Соглашения и их представителями, а также соответствующими государственными органами, осуществляющими функции в сфере труда;</w:t>
      </w:r>
    </w:p>
    <w:p w:rsidR="00493F4F" w:rsidRPr="00493F4F" w:rsidRDefault="006D5CA6" w:rsidP="006D5CA6">
      <w:pPr>
        <w:spacing w:after="0" w:line="240" w:lineRule="auto"/>
        <w:ind w:firstLine="709"/>
        <w:jc w:val="both"/>
        <w:rPr>
          <w:rFonts w:ascii="Times New Roman" w:hAnsi="Times New Roman" w:cs="Times New Roman"/>
          <w:sz w:val="28"/>
          <w:szCs w:val="28"/>
        </w:rPr>
      </w:pPr>
      <w:r w:rsidRPr="006D5CA6">
        <w:rPr>
          <w:rFonts w:ascii="Times New Roman" w:hAnsi="Times New Roman" w:cs="Times New Roman"/>
          <w:sz w:val="28"/>
          <w:szCs w:val="28"/>
        </w:rPr>
        <w:t>2)</w:t>
      </w:r>
      <w:r>
        <w:rPr>
          <w:rFonts w:ascii="Times New Roman" w:hAnsi="Times New Roman" w:cs="Times New Roman"/>
          <w:sz w:val="28"/>
          <w:szCs w:val="28"/>
          <w:lang w:val="en-US"/>
        </w:rPr>
        <w:t> </w:t>
      </w:r>
      <w:r w:rsidR="00493F4F" w:rsidRPr="00493F4F">
        <w:rPr>
          <w:rFonts w:ascii="Times New Roman" w:hAnsi="Times New Roman" w:cs="Times New Roman"/>
          <w:sz w:val="28"/>
          <w:szCs w:val="28"/>
        </w:rPr>
        <w:t>информация о выполнении Соглашения ежегодно</w:t>
      </w:r>
      <w:r w:rsidRPr="006D5CA6">
        <w:rPr>
          <w:rFonts w:ascii="Times New Roman" w:hAnsi="Times New Roman" w:cs="Times New Roman"/>
          <w:sz w:val="28"/>
          <w:szCs w:val="28"/>
        </w:rPr>
        <w:t xml:space="preserve"> </w:t>
      </w:r>
      <w:r w:rsidR="00493F4F" w:rsidRPr="00493F4F">
        <w:rPr>
          <w:rFonts w:ascii="Times New Roman" w:hAnsi="Times New Roman" w:cs="Times New Roman"/>
          <w:sz w:val="28"/>
          <w:szCs w:val="28"/>
        </w:rPr>
        <w:t>рассматривается</w:t>
      </w:r>
      <w:r w:rsidRPr="006D5CA6">
        <w:rPr>
          <w:rFonts w:ascii="Times New Roman" w:hAnsi="Times New Roman" w:cs="Times New Roman"/>
          <w:sz w:val="28"/>
          <w:szCs w:val="28"/>
        </w:rPr>
        <w:t xml:space="preserve"> </w:t>
      </w:r>
      <w:r w:rsidR="00493F4F" w:rsidRPr="00493F4F">
        <w:rPr>
          <w:rFonts w:ascii="Times New Roman" w:hAnsi="Times New Roman" w:cs="Times New Roman"/>
          <w:sz w:val="28"/>
          <w:szCs w:val="28"/>
        </w:rPr>
        <w:t>на совместном совещании Комитета по образованию и комитета районной организации Профсоюза и доводится до сведения подведомственных организаций, руководителей образовательных организаций;</w:t>
      </w:r>
    </w:p>
    <w:p w:rsidR="00493F4F" w:rsidRPr="00493F4F" w:rsidRDefault="006D5CA6" w:rsidP="006D5CA6">
      <w:pPr>
        <w:spacing w:after="0" w:line="240" w:lineRule="auto"/>
        <w:ind w:firstLine="709"/>
        <w:jc w:val="both"/>
        <w:rPr>
          <w:rFonts w:ascii="Times New Roman" w:hAnsi="Times New Roman" w:cs="Times New Roman"/>
          <w:sz w:val="28"/>
          <w:szCs w:val="28"/>
        </w:rPr>
      </w:pPr>
      <w:r w:rsidRPr="006D5CA6">
        <w:rPr>
          <w:rFonts w:ascii="Times New Roman" w:hAnsi="Times New Roman" w:cs="Times New Roman"/>
          <w:sz w:val="28"/>
          <w:szCs w:val="28"/>
        </w:rPr>
        <w:t>3)</w:t>
      </w:r>
      <w:r>
        <w:rPr>
          <w:rFonts w:ascii="Times New Roman" w:hAnsi="Times New Roman" w:cs="Times New Roman"/>
          <w:sz w:val="28"/>
          <w:szCs w:val="28"/>
          <w:lang w:val="en-US"/>
        </w:rPr>
        <w:t> </w:t>
      </w:r>
      <w:r w:rsidR="00493F4F" w:rsidRPr="00493F4F">
        <w:rPr>
          <w:rFonts w:ascii="Times New Roman" w:hAnsi="Times New Roman" w:cs="Times New Roman"/>
          <w:sz w:val="28"/>
          <w:szCs w:val="28"/>
        </w:rPr>
        <w:t>стороны несут в соответствии с законодательством</w:t>
      </w:r>
      <w:r w:rsidRPr="006D5CA6">
        <w:rPr>
          <w:rFonts w:ascii="Times New Roman" w:hAnsi="Times New Roman" w:cs="Times New Roman"/>
          <w:sz w:val="28"/>
          <w:szCs w:val="28"/>
        </w:rPr>
        <w:t xml:space="preserve"> </w:t>
      </w:r>
      <w:r w:rsidR="00493F4F" w:rsidRPr="00493F4F">
        <w:rPr>
          <w:rFonts w:ascii="Times New Roman" w:hAnsi="Times New Roman" w:cs="Times New Roman"/>
          <w:sz w:val="28"/>
          <w:szCs w:val="28"/>
        </w:rPr>
        <w:t>ответственность</w:t>
      </w:r>
      <w:r w:rsidRPr="006D5CA6">
        <w:rPr>
          <w:rFonts w:ascii="Times New Roman" w:hAnsi="Times New Roman" w:cs="Times New Roman"/>
          <w:sz w:val="28"/>
          <w:szCs w:val="28"/>
        </w:rPr>
        <w:t xml:space="preserve"> </w:t>
      </w:r>
      <w:r w:rsidR="00493F4F" w:rsidRPr="00493F4F">
        <w:rPr>
          <w:rFonts w:ascii="Times New Roman" w:hAnsi="Times New Roman" w:cs="Times New Roman"/>
          <w:sz w:val="28"/>
          <w:szCs w:val="28"/>
        </w:rPr>
        <w:t>за:</w:t>
      </w:r>
    </w:p>
    <w:p w:rsidR="00493F4F" w:rsidRPr="00493F4F" w:rsidRDefault="00493F4F" w:rsidP="006D5CA6">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6D5CA6">
        <w:rPr>
          <w:rFonts w:ascii="Times New Roman" w:hAnsi="Times New Roman" w:cs="Times New Roman"/>
          <w:sz w:val="28"/>
          <w:szCs w:val="28"/>
          <w:lang w:val="en-US"/>
        </w:rPr>
        <w:t> </w:t>
      </w:r>
      <w:r w:rsidRPr="00493F4F">
        <w:rPr>
          <w:rFonts w:ascii="Times New Roman" w:hAnsi="Times New Roman" w:cs="Times New Roman"/>
          <w:sz w:val="28"/>
          <w:szCs w:val="28"/>
        </w:rPr>
        <w:t>уклонение от участия в коллективных переговорах по заключению, изменению условий Соглашения;</w:t>
      </w:r>
    </w:p>
    <w:p w:rsidR="00493F4F" w:rsidRPr="00493F4F" w:rsidRDefault="00493F4F" w:rsidP="006D5CA6">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6D5CA6">
        <w:rPr>
          <w:rFonts w:ascii="Times New Roman" w:hAnsi="Times New Roman" w:cs="Times New Roman"/>
          <w:sz w:val="28"/>
          <w:szCs w:val="28"/>
          <w:lang w:val="en-US"/>
        </w:rPr>
        <w:t> </w:t>
      </w:r>
      <w:r w:rsidRPr="00493F4F">
        <w:rPr>
          <w:rFonts w:ascii="Times New Roman" w:hAnsi="Times New Roman" w:cs="Times New Roman"/>
          <w:sz w:val="28"/>
          <w:szCs w:val="28"/>
        </w:rPr>
        <w:t>непредставление информации, необходимой для ведения коллективных переговоров;</w:t>
      </w:r>
    </w:p>
    <w:p w:rsidR="00493F4F" w:rsidRPr="00493F4F" w:rsidRDefault="00493F4F" w:rsidP="006D5CA6">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857E89">
        <w:rPr>
          <w:rFonts w:ascii="Times New Roman" w:hAnsi="Times New Roman" w:cs="Times New Roman"/>
          <w:sz w:val="28"/>
          <w:szCs w:val="28"/>
          <w:lang w:val="en-US"/>
        </w:rPr>
        <w:t> </w:t>
      </w:r>
      <w:r w:rsidRPr="00493F4F">
        <w:rPr>
          <w:rFonts w:ascii="Times New Roman" w:hAnsi="Times New Roman" w:cs="Times New Roman"/>
          <w:sz w:val="28"/>
          <w:szCs w:val="28"/>
        </w:rPr>
        <w:t>осуществление контроля за соблюдением условий Соглашения;</w:t>
      </w:r>
    </w:p>
    <w:p w:rsidR="00493F4F" w:rsidRPr="00493F4F" w:rsidRDefault="00493F4F" w:rsidP="006D5CA6">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857E89">
        <w:rPr>
          <w:rFonts w:ascii="Times New Roman" w:hAnsi="Times New Roman" w:cs="Times New Roman"/>
          <w:sz w:val="28"/>
          <w:szCs w:val="28"/>
          <w:lang w:val="en-US"/>
        </w:rPr>
        <w:t> </w:t>
      </w:r>
      <w:r w:rsidRPr="00493F4F">
        <w:rPr>
          <w:rFonts w:ascii="Times New Roman" w:hAnsi="Times New Roman" w:cs="Times New Roman"/>
          <w:sz w:val="28"/>
          <w:szCs w:val="28"/>
        </w:rPr>
        <w:t>нарушение или неисполнение обязательств, предусмотренных Соглашением, другие противоправные действия (бездействия);</w:t>
      </w:r>
    </w:p>
    <w:p w:rsidR="00493F4F" w:rsidRPr="00493F4F" w:rsidRDefault="00493F4F" w:rsidP="006D5CA6">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4)</w:t>
      </w:r>
      <w:r w:rsidR="00857E89" w:rsidRPr="0095133A">
        <w:t> </w:t>
      </w:r>
      <w:r w:rsidRPr="00493F4F">
        <w:rPr>
          <w:rFonts w:ascii="Times New Roman" w:hAnsi="Times New Roman" w:cs="Times New Roman"/>
          <w:sz w:val="28"/>
          <w:szCs w:val="28"/>
        </w:rPr>
        <w:t>Комитет по образованию принимает необходимые меры по недопущению вмешательства в деятельность профсоюзных организаций всех уровней и соответствующих выборных профсоюзных органов;</w:t>
      </w:r>
    </w:p>
    <w:p w:rsidR="00493F4F" w:rsidRPr="00493F4F" w:rsidRDefault="00493F4F" w:rsidP="006D5CA6">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5)</w:t>
      </w:r>
      <w:r w:rsidR="00857E89">
        <w:rPr>
          <w:rFonts w:ascii="Times New Roman" w:hAnsi="Times New Roman" w:cs="Times New Roman"/>
          <w:sz w:val="28"/>
          <w:szCs w:val="28"/>
          <w:lang w:val="en-US"/>
        </w:rPr>
        <w:t> </w:t>
      </w:r>
      <w:r w:rsidRPr="00493F4F">
        <w:rPr>
          <w:rFonts w:ascii="Times New Roman" w:hAnsi="Times New Roman" w:cs="Times New Roman"/>
          <w:sz w:val="28"/>
          <w:szCs w:val="28"/>
        </w:rPr>
        <w:t>Соглашение вступает в силу с 1 сентября 2022 года и действует по 31 декабря 2024 года. Стороны имеют право один раз продлить действие Соглашения на срок не более трех лет;</w:t>
      </w:r>
    </w:p>
    <w:p w:rsidR="00493F4F" w:rsidRPr="00493F4F" w:rsidRDefault="00493F4F" w:rsidP="006D5CA6">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6)</w:t>
      </w:r>
      <w:r w:rsidR="00857E89">
        <w:rPr>
          <w:rFonts w:ascii="Times New Roman" w:hAnsi="Times New Roman" w:cs="Times New Roman"/>
          <w:sz w:val="28"/>
          <w:szCs w:val="28"/>
          <w:lang w:val="en-US"/>
        </w:rPr>
        <w:t> </w:t>
      </w:r>
      <w:r w:rsidRPr="00493F4F">
        <w:rPr>
          <w:rFonts w:ascii="Times New Roman" w:hAnsi="Times New Roman" w:cs="Times New Roman"/>
          <w:sz w:val="28"/>
          <w:szCs w:val="28"/>
        </w:rPr>
        <w:t xml:space="preserve">право на внесение предложений по изменению и дополнению Соглашения имеют первичные профсоюзные организации, районная организация Профсоюза, Комитет по образованию, руководители образовательных организаций. </w:t>
      </w:r>
    </w:p>
    <w:p w:rsidR="00493F4F" w:rsidRPr="00493F4F" w:rsidRDefault="00493F4F" w:rsidP="006D5CA6">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lastRenderedPageBreak/>
        <w:t>Предложения по внесению изменений и дополнений в Соглашение рассматриваются отраслевой комиссией по регулированию социально-трудовых отношений, ведению коллективных переговоров по подготовке, заключению и внесению изменений в Соглашение и контролю его выполнения, созданной решением Сторон на паритетных началах (далее – Комиссия). Комиссия правомочна, если на ее заседании присутствуют не менее 2/3 общего числа ее членов.</w:t>
      </w:r>
    </w:p>
    <w:p w:rsidR="00493F4F" w:rsidRPr="00493F4F" w:rsidRDefault="00493F4F" w:rsidP="006D5CA6">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Решение Комиссии пр</w:t>
      </w:r>
      <w:r w:rsidR="00D63DF5">
        <w:rPr>
          <w:rFonts w:ascii="Times New Roman" w:hAnsi="Times New Roman" w:cs="Times New Roman"/>
          <w:sz w:val="28"/>
          <w:szCs w:val="28"/>
        </w:rPr>
        <w:t>инимается открытым голосованием</w:t>
      </w:r>
      <w:r w:rsidRPr="00493F4F">
        <w:rPr>
          <w:rFonts w:ascii="Times New Roman" w:hAnsi="Times New Roman" w:cs="Times New Roman"/>
          <w:sz w:val="28"/>
          <w:szCs w:val="28"/>
        </w:rPr>
        <w:t xml:space="preserve"> простым большинством голосов.</w:t>
      </w:r>
    </w:p>
    <w:p w:rsidR="00493F4F" w:rsidRPr="00493F4F" w:rsidRDefault="00493F4F" w:rsidP="006D5CA6">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Принятые комиссией изменения и дополнения в Соглашение оформляются протоколом. Протокол подписывается председателем и секретарем Комиссии.</w:t>
      </w:r>
    </w:p>
    <w:p w:rsidR="00493F4F" w:rsidRPr="00493F4F" w:rsidRDefault="00493F4F" w:rsidP="00493F4F">
      <w:pPr>
        <w:spacing w:after="0"/>
        <w:jc w:val="both"/>
        <w:rPr>
          <w:rFonts w:ascii="Times New Roman" w:hAnsi="Times New Roman" w:cs="Times New Roman"/>
          <w:sz w:val="28"/>
          <w:szCs w:val="28"/>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4687"/>
      </w:tblGrid>
      <w:tr w:rsidR="00D63DF5" w:rsidRPr="00D63DF5" w:rsidTr="000661FA">
        <w:tc>
          <w:tcPr>
            <w:tcW w:w="4785" w:type="dxa"/>
          </w:tcPr>
          <w:p w:rsidR="00D63DF5" w:rsidRPr="00F14807" w:rsidRDefault="00D63DF5" w:rsidP="00181F40">
            <w:pPr>
              <w:rPr>
                <w:rFonts w:ascii="Times New Roman" w:hAnsi="Times New Roman" w:cs="Times New Roman"/>
                <w:sz w:val="28"/>
                <w:szCs w:val="28"/>
              </w:rPr>
            </w:pPr>
            <w:r w:rsidRPr="00493F4F">
              <w:rPr>
                <w:rFonts w:ascii="Times New Roman" w:hAnsi="Times New Roman" w:cs="Times New Roman"/>
                <w:sz w:val="28"/>
                <w:szCs w:val="28"/>
              </w:rPr>
              <w:t>Председатель Комитета по образованию Администрации Омского муниципального района Омской области</w:t>
            </w:r>
          </w:p>
          <w:p w:rsidR="00D63DF5" w:rsidRPr="00F14807" w:rsidRDefault="00D63DF5" w:rsidP="00493F4F">
            <w:pPr>
              <w:jc w:val="both"/>
              <w:rPr>
                <w:rFonts w:ascii="Times New Roman" w:hAnsi="Times New Roman" w:cs="Times New Roman"/>
                <w:sz w:val="28"/>
                <w:szCs w:val="28"/>
              </w:rPr>
            </w:pPr>
          </w:p>
          <w:p w:rsidR="00FD4A29" w:rsidRDefault="00D63DF5" w:rsidP="00493F4F">
            <w:pPr>
              <w:jc w:val="both"/>
              <w:rPr>
                <w:rFonts w:ascii="Times New Roman" w:hAnsi="Times New Roman" w:cs="Times New Roman"/>
                <w:sz w:val="28"/>
                <w:szCs w:val="28"/>
              </w:rPr>
            </w:pPr>
            <w:r w:rsidRPr="00493F4F">
              <w:rPr>
                <w:rFonts w:ascii="Times New Roman" w:hAnsi="Times New Roman" w:cs="Times New Roman"/>
                <w:sz w:val="28"/>
                <w:szCs w:val="28"/>
              </w:rPr>
              <w:t>__________</w:t>
            </w:r>
            <w:r w:rsidR="00181F40" w:rsidRPr="00640FD5">
              <w:rPr>
                <w:rFonts w:ascii="Times New Roman" w:hAnsi="Times New Roman" w:cs="Times New Roman"/>
                <w:sz w:val="28"/>
                <w:szCs w:val="28"/>
              </w:rPr>
              <w:t xml:space="preserve"> </w:t>
            </w:r>
            <w:r w:rsidR="00181F40">
              <w:rPr>
                <w:rFonts w:ascii="Times New Roman" w:hAnsi="Times New Roman" w:cs="Times New Roman"/>
                <w:sz w:val="28"/>
                <w:szCs w:val="28"/>
              </w:rPr>
              <w:t>/</w:t>
            </w:r>
            <w:r w:rsidRPr="00493F4F">
              <w:rPr>
                <w:rFonts w:ascii="Times New Roman" w:hAnsi="Times New Roman" w:cs="Times New Roman"/>
                <w:sz w:val="28"/>
                <w:szCs w:val="28"/>
              </w:rPr>
              <w:t xml:space="preserve">С.В. </w:t>
            </w:r>
            <w:proofErr w:type="spellStart"/>
            <w:r w:rsidRPr="00493F4F">
              <w:rPr>
                <w:rFonts w:ascii="Times New Roman" w:hAnsi="Times New Roman" w:cs="Times New Roman"/>
                <w:sz w:val="28"/>
                <w:szCs w:val="28"/>
              </w:rPr>
              <w:t>Ролдугина</w:t>
            </w:r>
            <w:proofErr w:type="spellEnd"/>
            <w:r w:rsidR="00181F40">
              <w:rPr>
                <w:rFonts w:ascii="Times New Roman" w:hAnsi="Times New Roman" w:cs="Times New Roman"/>
                <w:sz w:val="28"/>
                <w:szCs w:val="28"/>
              </w:rPr>
              <w:t>/</w:t>
            </w:r>
          </w:p>
          <w:p w:rsidR="00FD4A29" w:rsidRDefault="00FD4A29" w:rsidP="00493F4F">
            <w:pPr>
              <w:jc w:val="both"/>
              <w:rPr>
                <w:rFonts w:ascii="Times New Roman" w:hAnsi="Times New Roman" w:cs="Times New Roman"/>
                <w:sz w:val="28"/>
                <w:szCs w:val="28"/>
              </w:rPr>
            </w:pPr>
          </w:p>
          <w:p w:rsidR="00D63DF5" w:rsidRPr="00640FD5" w:rsidRDefault="00640FD5" w:rsidP="00493F4F">
            <w:pPr>
              <w:jc w:val="both"/>
              <w:rPr>
                <w:rFonts w:ascii="Times New Roman" w:hAnsi="Times New Roman" w:cs="Times New Roman"/>
                <w:sz w:val="28"/>
                <w:szCs w:val="28"/>
              </w:rPr>
            </w:pPr>
            <w:r>
              <w:rPr>
                <w:rFonts w:ascii="Times New Roman" w:hAnsi="Times New Roman" w:cs="Times New Roman"/>
                <w:sz w:val="28"/>
                <w:szCs w:val="28"/>
              </w:rPr>
              <w:t xml:space="preserve">«12» декабря </w:t>
            </w:r>
            <w:r w:rsidR="00FD4A29">
              <w:rPr>
                <w:rFonts w:ascii="Times New Roman" w:hAnsi="Times New Roman" w:cs="Times New Roman"/>
                <w:sz w:val="28"/>
                <w:szCs w:val="28"/>
              </w:rPr>
              <w:t>2022 года</w:t>
            </w:r>
          </w:p>
        </w:tc>
        <w:tc>
          <w:tcPr>
            <w:tcW w:w="4786" w:type="dxa"/>
          </w:tcPr>
          <w:p w:rsidR="00D63DF5" w:rsidRPr="00F14807" w:rsidRDefault="00D63DF5" w:rsidP="00181F40">
            <w:pPr>
              <w:rPr>
                <w:rFonts w:ascii="Times New Roman" w:hAnsi="Times New Roman" w:cs="Times New Roman"/>
                <w:sz w:val="28"/>
                <w:szCs w:val="28"/>
              </w:rPr>
            </w:pPr>
            <w:r w:rsidRPr="00493F4F">
              <w:rPr>
                <w:rFonts w:ascii="Times New Roman" w:hAnsi="Times New Roman" w:cs="Times New Roman"/>
                <w:sz w:val="28"/>
                <w:szCs w:val="28"/>
              </w:rPr>
              <w:t>Председатель Омской районной организации Профессионального союза работников народного образования и науки РФ</w:t>
            </w:r>
          </w:p>
          <w:p w:rsidR="00D63DF5" w:rsidRPr="00F14807" w:rsidRDefault="00D63DF5" w:rsidP="00493F4F">
            <w:pPr>
              <w:jc w:val="both"/>
              <w:rPr>
                <w:rFonts w:ascii="Times New Roman" w:hAnsi="Times New Roman" w:cs="Times New Roman"/>
                <w:sz w:val="28"/>
                <w:szCs w:val="28"/>
              </w:rPr>
            </w:pPr>
          </w:p>
          <w:p w:rsidR="00FD4A29" w:rsidRDefault="00D63DF5" w:rsidP="00493F4F">
            <w:pPr>
              <w:jc w:val="both"/>
              <w:rPr>
                <w:rFonts w:ascii="Times New Roman" w:hAnsi="Times New Roman" w:cs="Times New Roman"/>
                <w:sz w:val="28"/>
                <w:szCs w:val="28"/>
              </w:rPr>
            </w:pPr>
            <w:r w:rsidRPr="00493F4F">
              <w:rPr>
                <w:rFonts w:ascii="Times New Roman" w:hAnsi="Times New Roman" w:cs="Times New Roman"/>
                <w:sz w:val="28"/>
                <w:szCs w:val="28"/>
              </w:rPr>
              <w:t>________</w:t>
            </w:r>
            <w:proofErr w:type="gramStart"/>
            <w:r w:rsidRPr="00493F4F">
              <w:rPr>
                <w:rFonts w:ascii="Times New Roman" w:hAnsi="Times New Roman" w:cs="Times New Roman"/>
                <w:sz w:val="28"/>
                <w:szCs w:val="28"/>
              </w:rPr>
              <w:t xml:space="preserve">_ </w:t>
            </w:r>
            <w:r w:rsidR="00181F40">
              <w:rPr>
                <w:rFonts w:ascii="Times New Roman" w:hAnsi="Times New Roman" w:cs="Times New Roman"/>
                <w:sz w:val="28"/>
                <w:szCs w:val="28"/>
              </w:rPr>
              <w:t xml:space="preserve"> /</w:t>
            </w:r>
            <w:proofErr w:type="gramEnd"/>
            <w:r w:rsidRPr="00493F4F">
              <w:rPr>
                <w:rFonts w:ascii="Times New Roman" w:hAnsi="Times New Roman" w:cs="Times New Roman"/>
                <w:sz w:val="28"/>
                <w:szCs w:val="28"/>
              </w:rPr>
              <w:t>Т.И. Данилова</w:t>
            </w:r>
            <w:r w:rsidR="00181F40">
              <w:rPr>
                <w:rFonts w:ascii="Times New Roman" w:hAnsi="Times New Roman" w:cs="Times New Roman"/>
                <w:sz w:val="28"/>
                <w:szCs w:val="28"/>
              </w:rPr>
              <w:t>/</w:t>
            </w:r>
            <w:r w:rsidRPr="00493F4F">
              <w:rPr>
                <w:rFonts w:ascii="Times New Roman" w:hAnsi="Times New Roman" w:cs="Times New Roman"/>
                <w:sz w:val="28"/>
                <w:szCs w:val="28"/>
              </w:rPr>
              <w:t xml:space="preserve">          </w:t>
            </w:r>
          </w:p>
          <w:p w:rsidR="00FD4A29" w:rsidRDefault="00FD4A29" w:rsidP="00493F4F">
            <w:pPr>
              <w:jc w:val="both"/>
              <w:rPr>
                <w:rFonts w:ascii="Times New Roman" w:hAnsi="Times New Roman" w:cs="Times New Roman"/>
                <w:sz w:val="28"/>
                <w:szCs w:val="28"/>
              </w:rPr>
            </w:pPr>
          </w:p>
          <w:p w:rsidR="00FD4A29" w:rsidRPr="00D63DF5" w:rsidRDefault="00640FD5" w:rsidP="00FD4A29">
            <w:pPr>
              <w:jc w:val="both"/>
              <w:rPr>
                <w:rFonts w:ascii="Times New Roman" w:hAnsi="Times New Roman" w:cs="Times New Roman"/>
                <w:sz w:val="28"/>
                <w:szCs w:val="28"/>
              </w:rPr>
            </w:pPr>
            <w:r>
              <w:rPr>
                <w:rFonts w:ascii="Times New Roman" w:hAnsi="Times New Roman" w:cs="Times New Roman"/>
                <w:sz w:val="28"/>
                <w:szCs w:val="28"/>
              </w:rPr>
              <w:t xml:space="preserve">«12» декабря </w:t>
            </w:r>
            <w:r w:rsidR="00FD4A29">
              <w:rPr>
                <w:rFonts w:ascii="Times New Roman" w:hAnsi="Times New Roman" w:cs="Times New Roman"/>
                <w:sz w:val="28"/>
                <w:szCs w:val="28"/>
              </w:rPr>
              <w:t>2022 года</w:t>
            </w:r>
          </w:p>
          <w:p w:rsidR="00D63DF5" w:rsidRPr="00D63DF5" w:rsidRDefault="00D63DF5" w:rsidP="00493F4F">
            <w:pPr>
              <w:jc w:val="both"/>
              <w:rPr>
                <w:rFonts w:ascii="Times New Roman" w:hAnsi="Times New Roman" w:cs="Times New Roman"/>
                <w:sz w:val="28"/>
                <w:szCs w:val="28"/>
                <w:lang w:val="en-US"/>
              </w:rPr>
            </w:pPr>
          </w:p>
        </w:tc>
      </w:tr>
    </w:tbl>
    <w:p w:rsidR="00493F4F" w:rsidRPr="00D63DF5" w:rsidRDefault="00493F4F" w:rsidP="00493F4F">
      <w:pPr>
        <w:spacing w:after="0"/>
        <w:jc w:val="both"/>
        <w:rPr>
          <w:rFonts w:ascii="Times New Roman" w:hAnsi="Times New Roman" w:cs="Times New Roman"/>
          <w:sz w:val="28"/>
          <w:szCs w:val="28"/>
        </w:rPr>
      </w:pPr>
    </w:p>
    <w:p w:rsidR="00D63DF5" w:rsidRPr="00D63DF5" w:rsidRDefault="00D63DF5" w:rsidP="00493F4F">
      <w:pPr>
        <w:spacing w:after="0"/>
        <w:jc w:val="both"/>
        <w:rPr>
          <w:rFonts w:ascii="Times New Roman" w:hAnsi="Times New Roman" w:cs="Times New Roman"/>
          <w:sz w:val="28"/>
          <w:szCs w:val="28"/>
        </w:rPr>
      </w:pPr>
    </w:p>
    <w:p w:rsidR="00493F4F" w:rsidRPr="00493F4F" w:rsidRDefault="00493F4F" w:rsidP="00493F4F">
      <w:pPr>
        <w:spacing w:after="0"/>
        <w:jc w:val="both"/>
        <w:rPr>
          <w:rFonts w:ascii="Times New Roman" w:hAnsi="Times New Roman" w:cs="Times New Roman"/>
          <w:sz w:val="28"/>
          <w:szCs w:val="28"/>
        </w:rPr>
      </w:pPr>
      <w:r w:rsidRPr="00493F4F">
        <w:rPr>
          <w:rFonts w:ascii="Times New Roman" w:hAnsi="Times New Roman" w:cs="Times New Roman"/>
          <w:sz w:val="28"/>
          <w:szCs w:val="28"/>
        </w:rPr>
        <w:t xml:space="preserve"> </w:t>
      </w:r>
      <w:r w:rsidR="00D63DF5" w:rsidRPr="00D63DF5">
        <w:rPr>
          <w:rFonts w:ascii="Times New Roman" w:hAnsi="Times New Roman" w:cs="Times New Roman"/>
          <w:sz w:val="28"/>
          <w:szCs w:val="28"/>
        </w:rPr>
        <w:t xml:space="preserve">                          </w:t>
      </w:r>
      <w:r w:rsidRPr="00493F4F">
        <w:rPr>
          <w:rFonts w:ascii="Times New Roman" w:hAnsi="Times New Roman" w:cs="Times New Roman"/>
          <w:sz w:val="28"/>
          <w:szCs w:val="28"/>
        </w:rPr>
        <w:t xml:space="preserve">                              </w:t>
      </w:r>
    </w:p>
    <w:p w:rsidR="00493F4F" w:rsidRPr="00493F4F" w:rsidRDefault="00493F4F" w:rsidP="00E871B4">
      <w:pPr>
        <w:spacing w:after="0"/>
        <w:ind w:left="4536"/>
        <w:jc w:val="both"/>
        <w:rPr>
          <w:rFonts w:ascii="Times New Roman" w:hAnsi="Times New Roman" w:cs="Times New Roman"/>
          <w:sz w:val="28"/>
          <w:szCs w:val="28"/>
        </w:rPr>
      </w:pPr>
      <w:r w:rsidRPr="00493F4F">
        <w:rPr>
          <w:rFonts w:ascii="Times New Roman" w:hAnsi="Times New Roman" w:cs="Times New Roman"/>
          <w:sz w:val="28"/>
          <w:szCs w:val="28"/>
        </w:rPr>
        <w:t>Приложение № 1</w:t>
      </w:r>
    </w:p>
    <w:p w:rsidR="00493F4F" w:rsidRPr="00493F4F" w:rsidRDefault="00E871B4" w:rsidP="00E871B4">
      <w:pPr>
        <w:spacing w:after="0"/>
        <w:ind w:left="4536"/>
        <w:jc w:val="both"/>
        <w:rPr>
          <w:rFonts w:ascii="Times New Roman" w:hAnsi="Times New Roman" w:cs="Times New Roman"/>
          <w:sz w:val="28"/>
          <w:szCs w:val="28"/>
        </w:rPr>
      </w:pPr>
      <w:r>
        <w:rPr>
          <w:rFonts w:ascii="Times New Roman" w:hAnsi="Times New Roman" w:cs="Times New Roman"/>
          <w:sz w:val="28"/>
          <w:szCs w:val="28"/>
        </w:rPr>
        <w:t xml:space="preserve">к </w:t>
      </w:r>
      <w:r w:rsidR="00493F4F" w:rsidRPr="00493F4F">
        <w:rPr>
          <w:rFonts w:ascii="Times New Roman" w:hAnsi="Times New Roman" w:cs="Times New Roman"/>
          <w:sz w:val="28"/>
          <w:szCs w:val="28"/>
        </w:rPr>
        <w:t>районному отраслевому Соглашению</w:t>
      </w:r>
    </w:p>
    <w:p w:rsidR="00493F4F" w:rsidRPr="00493F4F" w:rsidRDefault="00E871B4" w:rsidP="00E871B4">
      <w:pPr>
        <w:spacing w:after="0"/>
        <w:ind w:left="4536"/>
        <w:jc w:val="both"/>
        <w:rPr>
          <w:rFonts w:ascii="Times New Roman" w:hAnsi="Times New Roman" w:cs="Times New Roman"/>
          <w:sz w:val="28"/>
          <w:szCs w:val="28"/>
        </w:rPr>
      </w:pPr>
      <w:r>
        <w:rPr>
          <w:rFonts w:ascii="Times New Roman" w:hAnsi="Times New Roman" w:cs="Times New Roman"/>
          <w:sz w:val="28"/>
          <w:szCs w:val="28"/>
        </w:rPr>
        <w:t>о регулировании социально-</w:t>
      </w:r>
      <w:r w:rsidR="00493F4F" w:rsidRPr="00493F4F">
        <w:rPr>
          <w:rFonts w:ascii="Times New Roman" w:hAnsi="Times New Roman" w:cs="Times New Roman"/>
          <w:sz w:val="28"/>
          <w:szCs w:val="28"/>
        </w:rPr>
        <w:t>трудовых</w:t>
      </w:r>
    </w:p>
    <w:p w:rsidR="00493F4F" w:rsidRPr="00493F4F" w:rsidRDefault="00493F4F" w:rsidP="00E871B4">
      <w:pPr>
        <w:spacing w:after="0"/>
        <w:ind w:left="4536"/>
        <w:jc w:val="both"/>
        <w:rPr>
          <w:rFonts w:ascii="Times New Roman" w:hAnsi="Times New Roman" w:cs="Times New Roman"/>
          <w:sz w:val="28"/>
          <w:szCs w:val="28"/>
        </w:rPr>
      </w:pPr>
      <w:r w:rsidRPr="00493F4F">
        <w:rPr>
          <w:rFonts w:ascii="Times New Roman" w:hAnsi="Times New Roman" w:cs="Times New Roman"/>
          <w:sz w:val="28"/>
          <w:szCs w:val="28"/>
        </w:rPr>
        <w:t>и связанных с ними экономических</w:t>
      </w:r>
    </w:p>
    <w:p w:rsidR="00493F4F" w:rsidRPr="00493F4F" w:rsidRDefault="00493F4F" w:rsidP="00E871B4">
      <w:pPr>
        <w:spacing w:after="0"/>
        <w:ind w:left="4536"/>
        <w:jc w:val="both"/>
        <w:rPr>
          <w:rFonts w:ascii="Times New Roman" w:hAnsi="Times New Roman" w:cs="Times New Roman"/>
          <w:sz w:val="28"/>
          <w:szCs w:val="28"/>
        </w:rPr>
      </w:pPr>
      <w:r w:rsidRPr="00493F4F">
        <w:rPr>
          <w:rFonts w:ascii="Times New Roman" w:hAnsi="Times New Roman" w:cs="Times New Roman"/>
          <w:sz w:val="28"/>
          <w:szCs w:val="28"/>
        </w:rPr>
        <w:t>отношений на территории Омского</w:t>
      </w:r>
    </w:p>
    <w:p w:rsidR="00493F4F" w:rsidRPr="00493F4F" w:rsidRDefault="00493F4F" w:rsidP="00E871B4">
      <w:pPr>
        <w:spacing w:after="0"/>
        <w:ind w:left="4536"/>
        <w:jc w:val="both"/>
        <w:rPr>
          <w:rFonts w:ascii="Times New Roman" w:hAnsi="Times New Roman" w:cs="Times New Roman"/>
          <w:sz w:val="28"/>
          <w:szCs w:val="28"/>
        </w:rPr>
      </w:pPr>
      <w:r w:rsidRPr="00493F4F">
        <w:rPr>
          <w:rFonts w:ascii="Times New Roman" w:hAnsi="Times New Roman" w:cs="Times New Roman"/>
          <w:sz w:val="28"/>
          <w:szCs w:val="28"/>
        </w:rPr>
        <w:t>района в сфере образования</w:t>
      </w:r>
    </w:p>
    <w:p w:rsidR="00493F4F" w:rsidRPr="00493F4F" w:rsidRDefault="00E871B4" w:rsidP="00E871B4">
      <w:pPr>
        <w:spacing w:after="0"/>
        <w:ind w:left="4536"/>
        <w:jc w:val="both"/>
        <w:rPr>
          <w:rFonts w:ascii="Times New Roman" w:hAnsi="Times New Roman" w:cs="Times New Roman"/>
          <w:sz w:val="28"/>
          <w:szCs w:val="28"/>
        </w:rPr>
      </w:pPr>
      <w:r>
        <w:rPr>
          <w:rFonts w:ascii="Times New Roman" w:hAnsi="Times New Roman" w:cs="Times New Roman"/>
          <w:sz w:val="28"/>
          <w:szCs w:val="28"/>
        </w:rPr>
        <w:t>на 2022-2024 годы</w:t>
      </w:r>
    </w:p>
    <w:p w:rsidR="00DF159E" w:rsidRDefault="00DF159E" w:rsidP="00DF159E">
      <w:pPr>
        <w:autoSpaceDE w:val="0"/>
        <w:autoSpaceDN w:val="0"/>
        <w:adjustRightInd w:val="0"/>
        <w:spacing w:after="0" w:line="240" w:lineRule="auto"/>
        <w:jc w:val="both"/>
        <w:outlineLvl w:val="0"/>
        <w:rPr>
          <w:rFonts w:ascii="Times New Roman" w:hAnsi="Times New Roman" w:cs="Times New Roman"/>
          <w:sz w:val="28"/>
          <w:szCs w:val="28"/>
        </w:rPr>
      </w:pPr>
    </w:p>
    <w:p w:rsidR="00DF159E" w:rsidRDefault="00DF159E" w:rsidP="00DF159E">
      <w:pPr>
        <w:autoSpaceDE w:val="0"/>
        <w:autoSpaceDN w:val="0"/>
        <w:adjustRightInd w:val="0"/>
        <w:spacing w:after="0" w:line="240" w:lineRule="auto"/>
        <w:jc w:val="center"/>
        <w:rPr>
          <w:rFonts w:ascii="Times New Roman" w:hAnsi="Times New Roman" w:cs="Times New Roman"/>
          <w:bCs/>
          <w:sz w:val="28"/>
          <w:szCs w:val="28"/>
        </w:rPr>
      </w:pPr>
      <w:r w:rsidRPr="00E61C29">
        <w:rPr>
          <w:rFonts w:ascii="Times New Roman" w:hAnsi="Times New Roman" w:cs="Times New Roman"/>
          <w:bCs/>
          <w:sz w:val="28"/>
          <w:szCs w:val="28"/>
        </w:rPr>
        <w:t>РЕКОМЕНДАЦИИ</w:t>
      </w:r>
    </w:p>
    <w:p w:rsidR="006151E3" w:rsidRDefault="00E61C29" w:rsidP="00DF159E">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по оплате труда педагогических работников с учетом установленной им квалификационной категории за выполнение педагогической работы </w:t>
      </w:r>
    </w:p>
    <w:p w:rsidR="006151E3" w:rsidRDefault="00E61C29" w:rsidP="00DF159E">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по должности с другим наименованием, по которой </w:t>
      </w:r>
    </w:p>
    <w:p w:rsidR="006151E3" w:rsidRDefault="00E61C29" w:rsidP="00DF159E">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 xml:space="preserve">педагогическому работнику не установлена </w:t>
      </w:r>
    </w:p>
    <w:p w:rsidR="00E61C29" w:rsidRPr="00E61C29" w:rsidRDefault="00E61C29" w:rsidP="00DF159E">
      <w:pPr>
        <w:autoSpaceDE w:val="0"/>
        <w:autoSpaceDN w:val="0"/>
        <w:adjustRightInd w:val="0"/>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квалификационная категория</w:t>
      </w:r>
    </w:p>
    <w:p w:rsidR="00DF159E" w:rsidRDefault="00DF159E" w:rsidP="00DF159E">
      <w:pPr>
        <w:autoSpaceDE w:val="0"/>
        <w:autoSpaceDN w:val="0"/>
        <w:adjustRightInd w:val="0"/>
        <w:spacing w:after="0" w:line="240" w:lineRule="auto"/>
        <w:jc w:val="both"/>
        <w:rPr>
          <w:rFonts w:ascii="Times New Roman" w:hAnsi="Times New Roman" w:cs="Times New Roman"/>
          <w:sz w:val="28"/>
          <w:szCs w:val="28"/>
        </w:rPr>
      </w:pPr>
    </w:p>
    <w:p w:rsidR="00DF159E" w:rsidRDefault="00DF159E" w:rsidP="00B327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коллективных договорах рекомендуется закреплять положения об оплате труда в течение срока действия квалификационной категории, установленной педагогическим работникам в соответствии с </w:t>
      </w:r>
      <w:hyperlink r:id="rId8" w:history="1">
        <w:r w:rsidRPr="000661FA">
          <w:rPr>
            <w:rFonts w:ascii="Times New Roman" w:hAnsi="Times New Roman" w:cs="Times New Roman"/>
            <w:sz w:val="28"/>
            <w:szCs w:val="28"/>
          </w:rPr>
          <w:t>Порядком</w:t>
        </w:r>
      </w:hyperlink>
      <w:r w:rsidRPr="000661FA">
        <w:rPr>
          <w:rFonts w:ascii="Times New Roman" w:hAnsi="Times New Roman" w:cs="Times New Roman"/>
          <w:sz w:val="28"/>
          <w:szCs w:val="28"/>
        </w:rPr>
        <w:t xml:space="preserve"> </w:t>
      </w:r>
      <w:r>
        <w:rPr>
          <w:rFonts w:ascii="Times New Roman" w:hAnsi="Times New Roman" w:cs="Times New Roman"/>
          <w:sz w:val="28"/>
          <w:szCs w:val="28"/>
        </w:rPr>
        <w:lastRenderedPageBreak/>
        <w:t xml:space="preserve">проведения аттестации педагогических работников организаций, осуществляющих образовательную деятельность, утвержденным приказом Министерства образования и науки Российской Федерации от </w:t>
      </w:r>
      <w:r w:rsidR="00B3274E">
        <w:rPr>
          <w:rFonts w:ascii="Times New Roman" w:hAnsi="Times New Roman" w:cs="Times New Roman"/>
          <w:sz w:val="28"/>
          <w:szCs w:val="28"/>
        </w:rPr>
        <w:t>0</w:t>
      </w:r>
      <w:r>
        <w:rPr>
          <w:rFonts w:ascii="Times New Roman" w:hAnsi="Times New Roman" w:cs="Times New Roman"/>
          <w:sz w:val="28"/>
          <w:szCs w:val="28"/>
        </w:rPr>
        <w:t>7</w:t>
      </w:r>
      <w:r w:rsidR="00B3274E">
        <w:rPr>
          <w:rFonts w:ascii="Times New Roman" w:hAnsi="Times New Roman" w:cs="Times New Roman"/>
          <w:sz w:val="28"/>
          <w:szCs w:val="28"/>
        </w:rPr>
        <w:t>.04.</w:t>
      </w:r>
      <w:r>
        <w:rPr>
          <w:rFonts w:ascii="Times New Roman" w:hAnsi="Times New Roman" w:cs="Times New Roman"/>
          <w:sz w:val="28"/>
          <w:szCs w:val="28"/>
        </w:rPr>
        <w:t xml:space="preserve">2014 </w:t>
      </w:r>
      <w:r w:rsidR="00B3274E">
        <w:rPr>
          <w:rFonts w:ascii="Times New Roman" w:hAnsi="Times New Roman" w:cs="Times New Roman"/>
          <w:sz w:val="28"/>
          <w:szCs w:val="28"/>
        </w:rPr>
        <w:t xml:space="preserve">     №</w:t>
      </w:r>
      <w:r>
        <w:rPr>
          <w:rFonts w:ascii="Times New Roman" w:hAnsi="Times New Roman" w:cs="Times New Roman"/>
          <w:sz w:val="28"/>
          <w:szCs w:val="28"/>
        </w:rPr>
        <w:t xml:space="preserve"> 276, </w:t>
      </w:r>
      <w:r w:rsidR="00B3274E">
        <w:rPr>
          <w:rFonts w:ascii="Times New Roman" w:hAnsi="Times New Roman" w:cs="Times New Roman"/>
          <w:sz w:val="28"/>
          <w:szCs w:val="28"/>
        </w:rPr>
        <w:t xml:space="preserve">в пределах финансовых средств организаций, направляемых на оплату труда, </w:t>
      </w:r>
      <w:r>
        <w:rPr>
          <w:rFonts w:ascii="Times New Roman" w:hAnsi="Times New Roman" w:cs="Times New Roman"/>
          <w:sz w:val="28"/>
          <w:szCs w:val="28"/>
        </w:rPr>
        <w:t>при выполнении ими педагогической работы в следующих случаях:</w:t>
      </w:r>
    </w:p>
    <w:p w:rsidR="00DF159E" w:rsidRDefault="00B3274E" w:rsidP="00B327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B0972">
        <w:rPr>
          <w:rFonts w:ascii="Times New Roman" w:hAnsi="Times New Roman" w:cs="Times New Roman"/>
          <w:sz w:val="28"/>
          <w:szCs w:val="28"/>
        </w:rPr>
        <w:t> </w:t>
      </w:r>
      <w:r w:rsidR="00DF159E">
        <w:rPr>
          <w:rFonts w:ascii="Times New Roman" w:hAnsi="Times New Roman" w:cs="Times New Roman"/>
          <w:sz w:val="28"/>
          <w:szCs w:val="28"/>
        </w:rPr>
        <w:t>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w:t>
      </w:r>
    </w:p>
    <w:p w:rsidR="00DF159E" w:rsidRDefault="00AB0972" w:rsidP="00B3274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sidR="00DF159E">
        <w:rPr>
          <w:rFonts w:ascii="Times New Roman" w:hAnsi="Times New Roman" w:cs="Times New Roman"/>
          <w:sz w:val="28"/>
          <w:szCs w:val="28"/>
        </w:rPr>
        <w:t>при возобновлении работы в должности, по которой установлена квалификационная категория, независимо от перерывов в работе;</w:t>
      </w:r>
    </w:p>
    <w:p w:rsidR="00493F4F" w:rsidRPr="00493F4F" w:rsidRDefault="00493F4F" w:rsidP="00AB0972">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w:t>
      </w:r>
      <w:r w:rsidR="00AB0972">
        <w:rPr>
          <w:rFonts w:ascii="Times New Roman" w:hAnsi="Times New Roman" w:cs="Times New Roman"/>
          <w:sz w:val="28"/>
          <w:szCs w:val="28"/>
        </w:rPr>
        <w:t> </w:t>
      </w:r>
      <w:r w:rsidRPr="00493F4F">
        <w:rPr>
          <w:rFonts w:ascii="Times New Roman" w:hAnsi="Times New Roman" w:cs="Times New Roman"/>
          <w:sz w:val="28"/>
          <w:szCs w:val="28"/>
        </w:rPr>
        <w:t>если квалификационная категория установлена по одной должности педагогического работника, а педагогическая работа выполняется в должности (должностях) с другим наименованием (в том числе по совместительству) при условии, что по этим должностям совпадают должностные обязанности, учебные программы, профили работы:</w:t>
      </w:r>
    </w:p>
    <w:p w:rsidR="00493F4F" w:rsidRPr="00493F4F" w:rsidRDefault="00493F4F" w:rsidP="00493F4F">
      <w:pPr>
        <w:spacing w:after="0"/>
        <w:jc w:val="both"/>
        <w:rPr>
          <w:rFonts w:ascii="Times New Roman" w:hAnsi="Times New Roman" w:cs="Times New Roman"/>
          <w:sz w:val="28"/>
          <w:szCs w:val="28"/>
        </w:rPr>
      </w:pPr>
    </w:p>
    <w:tbl>
      <w:tblPr>
        <w:tblStyle w:val="a5"/>
        <w:tblW w:w="0" w:type="auto"/>
        <w:tblLook w:val="04A0" w:firstRow="1" w:lastRow="0" w:firstColumn="1" w:lastColumn="0" w:noHBand="0" w:noVBand="1"/>
      </w:tblPr>
      <w:tblGrid>
        <w:gridCol w:w="2740"/>
        <w:gridCol w:w="6605"/>
      </w:tblGrid>
      <w:tr w:rsidR="00493F4F" w:rsidRPr="00493F4F" w:rsidTr="00255799">
        <w:tc>
          <w:tcPr>
            <w:tcW w:w="2740" w:type="dxa"/>
            <w:vAlign w:val="center"/>
          </w:tcPr>
          <w:p w:rsidR="00255799" w:rsidRDefault="00493F4F" w:rsidP="00255799">
            <w:pPr>
              <w:jc w:val="center"/>
              <w:rPr>
                <w:rFonts w:ascii="Times New Roman" w:hAnsi="Times New Roman" w:cs="Times New Roman"/>
                <w:sz w:val="24"/>
                <w:szCs w:val="24"/>
              </w:rPr>
            </w:pPr>
            <w:r w:rsidRPr="00AB0972">
              <w:rPr>
                <w:rFonts w:ascii="Times New Roman" w:hAnsi="Times New Roman" w:cs="Times New Roman"/>
                <w:sz w:val="24"/>
                <w:szCs w:val="24"/>
              </w:rPr>
              <w:t>Должность</w:t>
            </w:r>
            <w:r w:rsidR="00255799">
              <w:rPr>
                <w:rFonts w:ascii="Times New Roman" w:hAnsi="Times New Roman" w:cs="Times New Roman"/>
                <w:sz w:val="24"/>
                <w:szCs w:val="24"/>
              </w:rPr>
              <w:t>,</w:t>
            </w:r>
          </w:p>
          <w:p w:rsidR="00493F4F" w:rsidRPr="00AB0972" w:rsidRDefault="00493F4F" w:rsidP="00255799">
            <w:pPr>
              <w:jc w:val="center"/>
              <w:rPr>
                <w:rFonts w:ascii="Times New Roman" w:hAnsi="Times New Roman" w:cs="Times New Roman"/>
                <w:sz w:val="24"/>
                <w:szCs w:val="24"/>
              </w:rPr>
            </w:pPr>
            <w:r w:rsidRPr="00AB0972">
              <w:rPr>
                <w:rFonts w:ascii="Times New Roman" w:hAnsi="Times New Roman" w:cs="Times New Roman"/>
                <w:sz w:val="24"/>
                <w:szCs w:val="24"/>
              </w:rPr>
              <w:t>по которой установлена</w:t>
            </w:r>
          </w:p>
          <w:p w:rsidR="00493F4F" w:rsidRPr="00AB0972" w:rsidRDefault="00493F4F" w:rsidP="00255799">
            <w:pPr>
              <w:jc w:val="center"/>
              <w:rPr>
                <w:rFonts w:ascii="Times New Roman" w:hAnsi="Times New Roman" w:cs="Times New Roman"/>
                <w:sz w:val="24"/>
                <w:szCs w:val="24"/>
              </w:rPr>
            </w:pPr>
            <w:r w:rsidRPr="00AB0972">
              <w:rPr>
                <w:rFonts w:ascii="Times New Roman" w:hAnsi="Times New Roman" w:cs="Times New Roman"/>
                <w:sz w:val="24"/>
                <w:szCs w:val="24"/>
              </w:rPr>
              <w:t>квалификационная категория</w:t>
            </w:r>
          </w:p>
        </w:tc>
        <w:tc>
          <w:tcPr>
            <w:tcW w:w="6605" w:type="dxa"/>
            <w:vAlign w:val="center"/>
          </w:tcPr>
          <w:p w:rsidR="00255799" w:rsidRDefault="00493F4F" w:rsidP="00255799">
            <w:pPr>
              <w:jc w:val="center"/>
              <w:rPr>
                <w:rFonts w:ascii="Times New Roman" w:hAnsi="Times New Roman" w:cs="Times New Roman"/>
                <w:sz w:val="24"/>
                <w:szCs w:val="24"/>
              </w:rPr>
            </w:pPr>
            <w:r w:rsidRPr="00AB0972">
              <w:rPr>
                <w:rFonts w:ascii="Times New Roman" w:hAnsi="Times New Roman" w:cs="Times New Roman"/>
                <w:sz w:val="24"/>
                <w:szCs w:val="24"/>
              </w:rPr>
              <w:t>Должность по которой рекомендуется</w:t>
            </w:r>
          </w:p>
          <w:p w:rsidR="00493F4F" w:rsidRPr="00AB0972" w:rsidRDefault="00493F4F" w:rsidP="00255799">
            <w:pPr>
              <w:jc w:val="center"/>
              <w:rPr>
                <w:rFonts w:ascii="Times New Roman" w:hAnsi="Times New Roman" w:cs="Times New Roman"/>
                <w:sz w:val="24"/>
                <w:szCs w:val="24"/>
              </w:rPr>
            </w:pPr>
            <w:r w:rsidRPr="00AB0972">
              <w:rPr>
                <w:rFonts w:ascii="Times New Roman" w:hAnsi="Times New Roman" w:cs="Times New Roman"/>
                <w:sz w:val="24"/>
                <w:szCs w:val="24"/>
              </w:rPr>
              <w:t>при оплате труда учитывать квалификационную категорию, установленную по должности, указанной в графе</w:t>
            </w:r>
            <w:r w:rsidR="00255799">
              <w:rPr>
                <w:rFonts w:ascii="Times New Roman" w:hAnsi="Times New Roman" w:cs="Times New Roman"/>
                <w:sz w:val="24"/>
                <w:szCs w:val="24"/>
              </w:rPr>
              <w:t xml:space="preserve"> </w:t>
            </w:r>
            <w:r w:rsidRPr="00AB0972">
              <w:rPr>
                <w:rFonts w:ascii="Times New Roman" w:hAnsi="Times New Roman" w:cs="Times New Roman"/>
                <w:sz w:val="24"/>
                <w:szCs w:val="24"/>
              </w:rPr>
              <w:t>1</w:t>
            </w:r>
          </w:p>
        </w:tc>
      </w:tr>
      <w:tr w:rsidR="00493F4F" w:rsidRPr="00493F4F" w:rsidTr="00493F4F">
        <w:tc>
          <w:tcPr>
            <w:tcW w:w="2740" w:type="dxa"/>
          </w:tcPr>
          <w:p w:rsidR="00493F4F" w:rsidRPr="00AB0972" w:rsidRDefault="00493F4F" w:rsidP="00AB0972">
            <w:pPr>
              <w:jc w:val="center"/>
              <w:rPr>
                <w:rFonts w:ascii="Times New Roman" w:hAnsi="Times New Roman" w:cs="Times New Roman"/>
                <w:sz w:val="24"/>
                <w:szCs w:val="24"/>
              </w:rPr>
            </w:pPr>
            <w:r w:rsidRPr="00AB0972">
              <w:rPr>
                <w:rFonts w:ascii="Times New Roman" w:hAnsi="Times New Roman" w:cs="Times New Roman"/>
                <w:sz w:val="24"/>
                <w:szCs w:val="24"/>
              </w:rPr>
              <w:t>1</w:t>
            </w:r>
          </w:p>
        </w:tc>
        <w:tc>
          <w:tcPr>
            <w:tcW w:w="6605" w:type="dxa"/>
          </w:tcPr>
          <w:p w:rsidR="00493F4F" w:rsidRPr="00AB0972" w:rsidRDefault="00493F4F" w:rsidP="00AB0972">
            <w:pPr>
              <w:jc w:val="center"/>
              <w:rPr>
                <w:rFonts w:ascii="Times New Roman" w:hAnsi="Times New Roman" w:cs="Times New Roman"/>
                <w:sz w:val="24"/>
                <w:szCs w:val="24"/>
              </w:rPr>
            </w:pPr>
            <w:r w:rsidRPr="00AB0972">
              <w:rPr>
                <w:rFonts w:ascii="Times New Roman" w:hAnsi="Times New Roman" w:cs="Times New Roman"/>
                <w:sz w:val="24"/>
                <w:szCs w:val="24"/>
              </w:rPr>
              <w:t>2</w:t>
            </w:r>
          </w:p>
        </w:tc>
      </w:tr>
      <w:tr w:rsidR="00493F4F" w:rsidRPr="00493F4F" w:rsidTr="00493F4F">
        <w:tc>
          <w:tcPr>
            <w:tcW w:w="2740" w:type="dxa"/>
          </w:tcPr>
          <w:p w:rsidR="00493F4F" w:rsidRPr="00AB0972" w:rsidRDefault="00493F4F" w:rsidP="00837E3D">
            <w:pPr>
              <w:rPr>
                <w:rFonts w:ascii="Times New Roman" w:hAnsi="Times New Roman" w:cs="Times New Roman"/>
                <w:sz w:val="24"/>
                <w:szCs w:val="24"/>
              </w:rPr>
            </w:pPr>
            <w:r w:rsidRPr="00AB0972">
              <w:rPr>
                <w:rFonts w:ascii="Times New Roman" w:hAnsi="Times New Roman" w:cs="Times New Roman"/>
                <w:sz w:val="24"/>
                <w:szCs w:val="24"/>
              </w:rPr>
              <w:t>Учитель</w:t>
            </w:r>
          </w:p>
        </w:tc>
        <w:tc>
          <w:tcPr>
            <w:tcW w:w="6605" w:type="dxa"/>
          </w:tcPr>
          <w:p w:rsidR="00493F4F" w:rsidRPr="00AB0972" w:rsidRDefault="00837E3D" w:rsidP="00AB0972">
            <w:pPr>
              <w:rPr>
                <w:rFonts w:ascii="Times New Roman" w:hAnsi="Times New Roman" w:cs="Times New Roman"/>
                <w:sz w:val="24"/>
                <w:szCs w:val="24"/>
              </w:rPr>
            </w:pPr>
            <w:r>
              <w:rPr>
                <w:rFonts w:ascii="Times New Roman" w:hAnsi="Times New Roman" w:cs="Times New Roman"/>
                <w:sz w:val="24"/>
                <w:szCs w:val="24"/>
              </w:rPr>
              <w:t>У</w:t>
            </w:r>
            <w:r w:rsidR="00493F4F" w:rsidRPr="00AB0972">
              <w:rPr>
                <w:rFonts w:ascii="Times New Roman" w:hAnsi="Times New Roman" w:cs="Times New Roman"/>
                <w:sz w:val="24"/>
                <w:szCs w:val="24"/>
              </w:rPr>
              <w:t>читель;</w:t>
            </w:r>
          </w:p>
          <w:p w:rsidR="00493F4F" w:rsidRPr="00AB0972" w:rsidRDefault="00493F4F" w:rsidP="00AB0972">
            <w:pPr>
              <w:rPr>
                <w:rFonts w:ascii="Times New Roman" w:hAnsi="Times New Roman" w:cs="Times New Roman"/>
                <w:sz w:val="24"/>
                <w:szCs w:val="24"/>
              </w:rPr>
            </w:pPr>
            <w:r w:rsidRPr="00AB0972">
              <w:rPr>
                <w:rFonts w:ascii="Times New Roman" w:hAnsi="Times New Roman" w:cs="Times New Roman"/>
                <w:sz w:val="24"/>
                <w:szCs w:val="24"/>
              </w:rPr>
              <w:t>воспитатель (независимо от типа организации, в которой выполняется работа);</w:t>
            </w:r>
          </w:p>
          <w:p w:rsidR="00493F4F" w:rsidRPr="00AB0972" w:rsidRDefault="00493F4F" w:rsidP="00AB0972">
            <w:pPr>
              <w:rPr>
                <w:rFonts w:ascii="Times New Roman" w:hAnsi="Times New Roman" w:cs="Times New Roman"/>
                <w:sz w:val="24"/>
                <w:szCs w:val="24"/>
              </w:rPr>
            </w:pPr>
            <w:r w:rsidRPr="00AB0972">
              <w:rPr>
                <w:rFonts w:ascii="Times New Roman" w:hAnsi="Times New Roman" w:cs="Times New Roman"/>
                <w:sz w:val="24"/>
                <w:szCs w:val="24"/>
              </w:rPr>
              <w:t>социальный педагог;</w:t>
            </w:r>
          </w:p>
          <w:p w:rsidR="00493F4F" w:rsidRPr="00AB0972" w:rsidRDefault="00493F4F" w:rsidP="00AB0972">
            <w:pPr>
              <w:rPr>
                <w:rFonts w:ascii="Times New Roman" w:hAnsi="Times New Roman" w:cs="Times New Roman"/>
                <w:sz w:val="24"/>
                <w:szCs w:val="24"/>
              </w:rPr>
            </w:pPr>
            <w:r w:rsidRPr="00AB0972">
              <w:rPr>
                <w:rFonts w:ascii="Times New Roman" w:hAnsi="Times New Roman" w:cs="Times New Roman"/>
                <w:sz w:val="24"/>
                <w:szCs w:val="24"/>
              </w:rPr>
              <w:t>педагог-организатор;</w:t>
            </w:r>
          </w:p>
          <w:p w:rsidR="00493F4F" w:rsidRPr="00AB0972" w:rsidRDefault="00493F4F" w:rsidP="00AB0972">
            <w:pPr>
              <w:rPr>
                <w:rFonts w:ascii="Times New Roman" w:hAnsi="Times New Roman" w:cs="Times New Roman"/>
                <w:sz w:val="24"/>
                <w:szCs w:val="24"/>
              </w:rPr>
            </w:pPr>
            <w:r w:rsidRPr="00AB0972">
              <w:rPr>
                <w:rFonts w:ascii="Times New Roman" w:hAnsi="Times New Roman" w:cs="Times New Roman"/>
                <w:sz w:val="24"/>
                <w:szCs w:val="24"/>
              </w:rPr>
              <w:t>старший педагог дополнительного образования, педаго</w:t>
            </w:r>
            <w:r w:rsidR="00255799">
              <w:rPr>
                <w:rFonts w:ascii="Times New Roman" w:hAnsi="Times New Roman" w:cs="Times New Roman"/>
                <w:sz w:val="24"/>
                <w:szCs w:val="24"/>
              </w:rPr>
              <w:t>г дополнительного образования (</w:t>
            </w:r>
            <w:r w:rsidRPr="00AB0972">
              <w:rPr>
                <w:rFonts w:ascii="Times New Roman" w:hAnsi="Times New Roman" w:cs="Times New Roman"/>
                <w:sz w:val="24"/>
                <w:szCs w:val="24"/>
              </w:rPr>
              <w:t>при совпадении профиля кружка, направления дополнительной работы профилю работы по основной должности)</w:t>
            </w:r>
          </w:p>
        </w:tc>
      </w:tr>
      <w:tr w:rsidR="00493F4F" w:rsidRPr="00493F4F" w:rsidTr="00493F4F">
        <w:tc>
          <w:tcPr>
            <w:tcW w:w="2740" w:type="dxa"/>
          </w:tcPr>
          <w:p w:rsidR="00493F4F" w:rsidRPr="00AB0972" w:rsidRDefault="00493F4F" w:rsidP="00AB0972">
            <w:pPr>
              <w:rPr>
                <w:rFonts w:ascii="Times New Roman" w:hAnsi="Times New Roman" w:cs="Times New Roman"/>
                <w:sz w:val="24"/>
                <w:szCs w:val="24"/>
              </w:rPr>
            </w:pPr>
            <w:r w:rsidRPr="00AB0972">
              <w:rPr>
                <w:rFonts w:ascii="Times New Roman" w:hAnsi="Times New Roman" w:cs="Times New Roman"/>
                <w:sz w:val="24"/>
                <w:szCs w:val="24"/>
              </w:rPr>
              <w:t>Старший воспитатель;</w:t>
            </w:r>
          </w:p>
          <w:p w:rsidR="00493F4F" w:rsidRPr="00AB0972" w:rsidRDefault="00493F4F" w:rsidP="00AB0972">
            <w:pPr>
              <w:rPr>
                <w:rFonts w:ascii="Times New Roman" w:hAnsi="Times New Roman" w:cs="Times New Roman"/>
                <w:sz w:val="24"/>
                <w:szCs w:val="24"/>
              </w:rPr>
            </w:pPr>
            <w:r w:rsidRPr="00AB0972">
              <w:rPr>
                <w:rFonts w:ascii="Times New Roman" w:hAnsi="Times New Roman" w:cs="Times New Roman"/>
                <w:sz w:val="24"/>
                <w:szCs w:val="24"/>
              </w:rPr>
              <w:t>воспитатель</w:t>
            </w:r>
          </w:p>
        </w:tc>
        <w:tc>
          <w:tcPr>
            <w:tcW w:w="6605" w:type="dxa"/>
          </w:tcPr>
          <w:p w:rsidR="00493F4F" w:rsidRPr="00AB0972" w:rsidRDefault="00493F4F" w:rsidP="00AB0972">
            <w:pPr>
              <w:rPr>
                <w:rFonts w:ascii="Times New Roman" w:hAnsi="Times New Roman" w:cs="Times New Roman"/>
                <w:sz w:val="24"/>
                <w:szCs w:val="24"/>
              </w:rPr>
            </w:pPr>
            <w:r w:rsidRPr="00AB0972">
              <w:rPr>
                <w:rFonts w:ascii="Times New Roman" w:hAnsi="Times New Roman" w:cs="Times New Roman"/>
                <w:sz w:val="24"/>
                <w:szCs w:val="24"/>
              </w:rPr>
              <w:t>Воспитатель;</w:t>
            </w:r>
          </w:p>
          <w:p w:rsidR="00493F4F" w:rsidRPr="00AB0972" w:rsidRDefault="00493F4F" w:rsidP="00AB0972">
            <w:pPr>
              <w:rPr>
                <w:rFonts w:ascii="Times New Roman" w:hAnsi="Times New Roman" w:cs="Times New Roman"/>
                <w:sz w:val="24"/>
                <w:szCs w:val="24"/>
              </w:rPr>
            </w:pPr>
            <w:r w:rsidRPr="00AB0972">
              <w:rPr>
                <w:rFonts w:ascii="Times New Roman" w:hAnsi="Times New Roman" w:cs="Times New Roman"/>
                <w:sz w:val="24"/>
                <w:szCs w:val="24"/>
              </w:rPr>
              <w:t>Старший воспитатель</w:t>
            </w:r>
          </w:p>
        </w:tc>
      </w:tr>
      <w:tr w:rsidR="00493F4F" w:rsidRPr="00493F4F" w:rsidTr="00493F4F">
        <w:trPr>
          <w:trHeight w:val="709"/>
        </w:trPr>
        <w:tc>
          <w:tcPr>
            <w:tcW w:w="2740" w:type="dxa"/>
          </w:tcPr>
          <w:p w:rsidR="00493F4F" w:rsidRPr="00AB0972" w:rsidRDefault="00493F4F" w:rsidP="00AB0972">
            <w:pPr>
              <w:rPr>
                <w:rFonts w:ascii="Times New Roman" w:hAnsi="Times New Roman" w:cs="Times New Roman"/>
                <w:sz w:val="24"/>
                <w:szCs w:val="24"/>
              </w:rPr>
            </w:pPr>
            <w:r w:rsidRPr="00AB0972">
              <w:rPr>
                <w:rFonts w:ascii="Times New Roman" w:hAnsi="Times New Roman" w:cs="Times New Roman"/>
                <w:sz w:val="24"/>
                <w:szCs w:val="24"/>
              </w:rPr>
              <w:t>Преподаватель-</w:t>
            </w:r>
          </w:p>
          <w:p w:rsidR="00493F4F" w:rsidRPr="00AB0972" w:rsidRDefault="00493F4F" w:rsidP="00AB0972">
            <w:pPr>
              <w:rPr>
                <w:rFonts w:ascii="Times New Roman" w:hAnsi="Times New Roman" w:cs="Times New Roman"/>
                <w:sz w:val="24"/>
                <w:szCs w:val="24"/>
              </w:rPr>
            </w:pPr>
            <w:r w:rsidRPr="00AB0972">
              <w:rPr>
                <w:rFonts w:ascii="Times New Roman" w:hAnsi="Times New Roman" w:cs="Times New Roman"/>
                <w:sz w:val="24"/>
                <w:szCs w:val="24"/>
              </w:rPr>
              <w:t>о</w:t>
            </w:r>
            <w:r w:rsidR="00C9037A" w:rsidRPr="00AB0972">
              <w:rPr>
                <w:rFonts w:ascii="Times New Roman" w:hAnsi="Times New Roman" w:cs="Times New Roman"/>
                <w:sz w:val="24"/>
                <w:szCs w:val="24"/>
              </w:rPr>
              <w:t>р</w:t>
            </w:r>
            <w:r w:rsidRPr="00AB0972">
              <w:rPr>
                <w:rFonts w:ascii="Times New Roman" w:hAnsi="Times New Roman" w:cs="Times New Roman"/>
                <w:sz w:val="24"/>
                <w:szCs w:val="24"/>
              </w:rPr>
              <w:t>ганизатор основ безопасности жизнедеятельности</w:t>
            </w:r>
          </w:p>
        </w:tc>
        <w:tc>
          <w:tcPr>
            <w:tcW w:w="6605" w:type="dxa"/>
          </w:tcPr>
          <w:p w:rsidR="00493F4F" w:rsidRPr="00AB0972" w:rsidRDefault="00493F4F" w:rsidP="00837E3D">
            <w:pPr>
              <w:rPr>
                <w:rFonts w:ascii="Times New Roman" w:hAnsi="Times New Roman" w:cs="Times New Roman"/>
                <w:sz w:val="24"/>
                <w:szCs w:val="24"/>
              </w:rPr>
            </w:pPr>
            <w:r w:rsidRPr="00AB0972">
              <w:rPr>
                <w:rFonts w:ascii="Times New Roman" w:hAnsi="Times New Roman" w:cs="Times New Roman"/>
                <w:sz w:val="24"/>
                <w:szCs w:val="24"/>
              </w:rPr>
              <w:t>Учитель (при выполнении учебной работы по физической культуре, а также по основам безопасности жизнедеятельности сверх учебной нагрузки, входящей в должностные обязанности преподавателя-организатора основ безопасности жизнедеятельности)</w:t>
            </w:r>
          </w:p>
        </w:tc>
      </w:tr>
      <w:tr w:rsidR="00493F4F" w:rsidRPr="00493F4F" w:rsidTr="00493F4F">
        <w:tc>
          <w:tcPr>
            <w:tcW w:w="2740" w:type="dxa"/>
          </w:tcPr>
          <w:p w:rsidR="00493F4F" w:rsidRPr="00AB0972" w:rsidRDefault="00493F4F" w:rsidP="00AB0972">
            <w:pPr>
              <w:rPr>
                <w:rFonts w:ascii="Times New Roman" w:hAnsi="Times New Roman" w:cs="Times New Roman"/>
                <w:sz w:val="24"/>
                <w:szCs w:val="24"/>
              </w:rPr>
            </w:pPr>
            <w:r w:rsidRPr="00AB0972">
              <w:rPr>
                <w:rFonts w:ascii="Times New Roman" w:hAnsi="Times New Roman" w:cs="Times New Roman"/>
                <w:sz w:val="24"/>
                <w:szCs w:val="24"/>
              </w:rPr>
              <w:t>Учитель</w:t>
            </w:r>
          </w:p>
          <w:p w:rsidR="00493F4F" w:rsidRPr="00AB0972" w:rsidRDefault="00493F4F" w:rsidP="00AB0972">
            <w:pPr>
              <w:rPr>
                <w:rFonts w:ascii="Times New Roman" w:hAnsi="Times New Roman" w:cs="Times New Roman"/>
                <w:sz w:val="24"/>
                <w:szCs w:val="24"/>
              </w:rPr>
            </w:pPr>
            <w:r w:rsidRPr="00AB0972">
              <w:rPr>
                <w:rFonts w:ascii="Times New Roman" w:hAnsi="Times New Roman" w:cs="Times New Roman"/>
                <w:sz w:val="24"/>
                <w:szCs w:val="24"/>
              </w:rPr>
              <w:t xml:space="preserve">(при выполнении учебной </w:t>
            </w:r>
          </w:p>
          <w:p w:rsidR="00493F4F" w:rsidRPr="00AB0972" w:rsidRDefault="00493F4F" w:rsidP="00AB0972">
            <w:pPr>
              <w:rPr>
                <w:rFonts w:ascii="Times New Roman" w:hAnsi="Times New Roman" w:cs="Times New Roman"/>
                <w:sz w:val="24"/>
                <w:szCs w:val="24"/>
              </w:rPr>
            </w:pPr>
            <w:r w:rsidRPr="00AB0972">
              <w:rPr>
                <w:rFonts w:ascii="Times New Roman" w:hAnsi="Times New Roman" w:cs="Times New Roman"/>
                <w:sz w:val="24"/>
                <w:szCs w:val="24"/>
              </w:rPr>
              <w:t>работы по физической культуре и другим дисциплинам, соответствующим</w:t>
            </w:r>
          </w:p>
          <w:p w:rsidR="00493F4F" w:rsidRPr="00AB0972" w:rsidRDefault="00493F4F" w:rsidP="00AB0972">
            <w:pPr>
              <w:rPr>
                <w:rFonts w:ascii="Times New Roman" w:hAnsi="Times New Roman" w:cs="Times New Roman"/>
                <w:sz w:val="24"/>
                <w:szCs w:val="24"/>
              </w:rPr>
            </w:pPr>
            <w:r w:rsidRPr="00AB0972">
              <w:rPr>
                <w:rFonts w:ascii="Times New Roman" w:hAnsi="Times New Roman" w:cs="Times New Roman"/>
                <w:sz w:val="24"/>
                <w:szCs w:val="24"/>
              </w:rPr>
              <w:t>разделам курса</w:t>
            </w:r>
          </w:p>
          <w:p w:rsidR="00493F4F" w:rsidRPr="00AB0972" w:rsidRDefault="00493F4F" w:rsidP="00AB0972">
            <w:pPr>
              <w:rPr>
                <w:rFonts w:ascii="Times New Roman" w:hAnsi="Times New Roman" w:cs="Times New Roman"/>
                <w:sz w:val="24"/>
                <w:szCs w:val="24"/>
              </w:rPr>
            </w:pPr>
            <w:r w:rsidRPr="00AB0972">
              <w:rPr>
                <w:rFonts w:ascii="Times New Roman" w:hAnsi="Times New Roman" w:cs="Times New Roman"/>
                <w:sz w:val="24"/>
                <w:szCs w:val="24"/>
              </w:rPr>
              <w:t>основ безопасности жизнедеятельности</w:t>
            </w:r>
          </w:p>
        </w:tc>
        <w:tc>
          <w:tcPr>
            <w:tcW w:w="6605" w:type="dxa"/>
          </w:tcPr>
          <w:p w:rsidR="00493F4F" w:rsidRPr="00AB0972" w:rsidRDefault="00493F4F" w:rsidP="00AB0972">
            <w:pPr>
              <w:rPr>
                <w:rFonts w:ascii="Times New Roman" w:hAnsi="Times New Roman" w:cs="Times New Roman"/>
                <w:sz w:val="24"/>
                <w:szCs w:val="24"/>
              </w:rPr>
            </w:pPr>
            <w:r w:rsidRPr="00AB0972">
              <w:rPr>
                <w:rFonts w:ascii="Times New Roman" w:hAnsi="Times New Roman" w:cs="Times New Roman"/>
                <w:sz w:val="24"/>
                <w:szCs w:val="24"/>
              </w:rPr>
              <w:t>Преподаватель-организатор основ безопасности жизнедеятельности</w:t>
            </w:r>
          </w:p>
        </w:tc>
      </w:tr>
      <w:tr w:rsidR="00493F4F" w:rsidRPr="00493F4F" w:rsidTr="00493F4F">
        <w:tc>
          <w:tcPr>
            <w:tcW w:w="2740" w:type="dxa"/>
          </w:tcPr>
          <w:p w:rsidR="00493F4F" w:rsidRPr="00AB0972" w:rsidRDefault="00957CFD" w:rsidP="00AB0972">
            <w:pPr>
              <w:rPr>
                <w:rFonts w:ascii="Times New Roman" w:hAnsi="Times New Roman" w:cs="Times New Roman"/>
                <w:sz w:val="24"/>
                <w:szCs w:val="24"/>
              </w:rPr>
            </w:pPr>
            <w:r w:rsidRPr="00AB0972">
              <w:rPr>
                <w:rFonts w:ascii="Times New Roman" w:hAnsi="Times New Roman" w:cs="Times New Roman"/>
                <w:sz w:val="24"/>
                <w:szCs w:val="24"/>
              </w:rPr>
              <w:lastRenderedPageBreak/>
              <w:t>Руководитель физического воспитания</w:t>
            </w:r>
          </w:p>
        </w:tc>
        <w:tc>
          <w:tcPr>
            <w:tcW w:w="6605" w:type="dxa"/>
          </w:tcPr>
          <w:p w:rsidR="00493F4F" w:rsidRDefault="00957CFD" w:rsidP="00B6583C">
            <w:pPr>
              <w:rPr>
                <w:rFonts w:ascii="Times New Roman" w:hAnsi="Times New Roman" w:cs="Times New Roman"/>
                <w:sz w:val="24"/>
                <w:szCs w:val="24"/>
              </w:rPr>
            </w:pPr>
            <w:r w:rsidRPr="00AB0972">
              <w:rPr>
                <w:rFonts w:ascii="Times New Roman" w:hAnsi="Times New Roman" w:cs="Times New Roman"/>
                <w:sz w:val="24"/>
                <w:szCs w:val="24"/>
              </w:rPr>
              <w:t>Учитель (при выполнении учебной работы по физической культуре</w:t>
            </w:r>
            <w:r w:rsidR="00B6583C">
              <w:rPr>
                <w:rFonts w:ascii="Times New Roman" w:hAnsi="Times New Roman" w:cs="Times New Roman"/>
                <w:sz w:val="24"/>
                <w:szCs w:val="24"/>
              </w:rPr>
              <w:t xml:space="preserve"> сверх учебной нагрузки, входящей в должностные обязанности р</w:t>
            </w:r>
            <w:r w:rsidR="00B6583C" w:rsidRPr="00AB0972">
              <w:rPr>
                <w:rFonts w:ascii="Times New Roman" w:hAnsi="Times New Roman" w:cs="Times New Roman"/>
                <w:sz w:val="24"/>
                <w:szCs w:val="24"/>
              </w:rPr>
              <w:t>уководител</w:t>
            </w:r>
            <w:r w:rsidR="00B6583C">
              <w:rPr>
                <w:rFonts w:ascii="Times New Roman" w:hAnsi="Times New Roman" w:cs="Times New Roman"/>
                <w:sz w:val="24"/>
                <w:szCs w:val="24"/>
              </w:rPr>
              <w:t>я</w:t>
            </w:r>
            <w:r w:rsidR="00B6583C" w:rsidRPr="00AB0972">
              <w:rPr>
                <w:rFonts w:ascii="Times New Roman" w:hAnsi="Times New Roman" w:cs="Times New Roman"/>
                <w:sz w:val="24"/>
                <w:szCs w:val="24"/>
              </w:rPr>
              <w:t xml:space="preserve"> физического воспитания</w:t>
            </w:r>
            <w:r w:rsidR="00B6583C">
              <w:rPr>
                <w:rFonts w:ascii="Times New Roman" w:hAnsi="Times New Roman" w:cs="Times New Roman"/>
                <w:sz w:val="24"/>
                <w:szCs w:val="24"/>
              </w:rPr>
              <w:t>);</w:t>
            </w:r>
          </w:p>
          <w:p w:rsidR="00B6583C" w:rsidRPr="00AB0972" w:rsidRDefault="00B6583C" w:rsidP="00B6583C">
            <w:pPr>
              <w:rPr>
                <w:rFonts w:ascii="Times New Roman" w:hAnsi="Times New Roman" w:cs="Times New Roman"/>
                <w:sz w:val="24"/>
                <w:szCs w:val="24"/>
              </w:rPr>
            </w:pPr>
            <w:r>
              <w:rPr>
                <w:rFonts w:ascii="Times New Roman" w:hAnsi="Times New Roman" w:cs="Times New Roman"/>
                <w:sz w:val="24"/>
                <w:szCs w:val="24"/>
              </w:rPr>
              <w:t>инструктор по физической культуре</w:t>
            </w:r>
          </w:p>
        </w:tc>
      </w:tr>
      <w:tr w:rsidR="00493F4F" w:rsidRPr="00493F4F" w:rsidTr="00493F4F">
        <w:tc>
          <w:tcPr>
            <w:tcW w:w="2740" w:type="dxa"/>
          </w:tcPr>
          <w:p w:rsidR="00493F4F" w:rsidRPr="00AB0972" w:rsidRDefault="00493F4F" w:rsidP="00AB0972">
            <w:pPr>
              <w:rPr>
                <w:rFonts w:ascii="Times New Roman" w:hAnsi="Times New Roman" w:cs="Times New Roman"/>
                <w:sz w:val="24"/>
                <w:szCs w:val="24"/>
              </w:rPr>
            </w:pPr>
            <w:r w:rsidRPr="00AB0972">
              <w:rPr>
                <w:rFonts w:ascii="Times New Roman" w:hAnsi="Times New Roman" w:cs="Times New Roman"/>
                <w:sz w:val="24"/>
                <w:szCs w:val="24"/>
              </w:rPr>
              <w:t>Мастер производственного обучения</w:t>
            </w:r>
          </w:p>
        </w:tc>
        <w:tc>
          <w:tcPr>
            <w:tcW w:w="6605" w:type="dxa"/>
          </w:tcPr>
          <w:p w:rsidR="00493F4F" w:rsidRPr="00AB0972" w:rsidRDefault="00493F4F" w:rsidP="00AB0972">
            <w:pPr>
              <w:rPr>
                <w:rFonts w:ascii="Times New Roman" w:hAnsi="Times New Roman" w:cs="Times New Roman"/>
                <w:sz w:val="24"/>
                <w:szCs w:val="24"/>
              </w:rPr>
            </w:pPr>
            <w:r w:rsidRPr="00AB0972">
              <w:rPr>
                <w:rFonts w:ascii="Times New Roman" w:hAnsi="Times New Roman" w:cs="Times New Roman"/>
                <w:sz w:val="24"/>
                <w:szCs w:val="24"/>
              </w:rPr>
              <w:t>Учитель (при выполнении учебной работы</w:t>
            </w:r>
            <w:r w:rsidR="00F62888">
              <w:rPr>
                <w:rFonts w:ascii="Times New Roman" w:hAnsi="Times New Roman" w:cs="Times New Roman"/>
                <w:sz w:val="24"/>
                <w:szCs w:val="24"/>
              </w:rPr>
              <w:t>, совпадающей с профилем работы</w:t>
            </w:r>
            <w:r w:rsidRPr="00AB0972">
              <w:rPr>
                <w:rFonts w:ascii="Times New Roman" w:hAnsi="Times New Roman" w:cs="Times New Roman"/>
                <w:sz w:val="24"/>
                <w:szCs w:val="24"/>
              </w:rPr>
              <w:t xml:space="preserve"> мастера производственного обучения);</w:t>
            </w:r>
          </w:p>
          <w:p w:rsidR="00493F4F" w:rsidRPr="00AB0972" w:rsidRDefault="00F62888" w:rsidP="00AB0972">
            <w:pPr>
              <w:rPr>
                <w:rFonts w:ascii="Times New Roman" w:hAnsi="Times New Roman" w:cs="Times New Roman"/>
                <w:sz w:val="24"/>
                <w:szCs w:val="24"/>
              </w:rPr>
            </w:pPr>
            <w:r>
              <w:rPr>
                <w:rFonts w:ascii="Times New Roman" w:hAnsi="Times New Roman" w:cs="Times New Roman"/>
                <w:sz w:val="24"/>
                <w:szCs w:val="24"/>
              </w:rPr>
              <w:t>и</w:t>
            </w:r>
            <w:r w:rsidR="00493F4F" w:rsidRPr="00AB0972">
              <w:rPr>
                <w:rFonts w:ascii="Times New Roman" w:hAnsi="Times New Roman" w:cs="Times New Roman"/>
                <w:sz w:val="24"/>
                <w:szCs w:val="24"/>
              </w:rPr>
              <w:t>нструктор по труду;</w:t>
            </w:r>
          </w:p>
          <w:p w:rsidR="00493F4F" w:rsidRPr="00AB0972" w:rsidRDefault="00F62888" w:rsidP="00AB0972">
            <w:pPr>
              <w:rPr>
                <w:rFonts w:ascii="Times New Roman" w:hAnsi="Times New Roman" w:cs="Times New Roman"/>
                <w:sz w:val="24"/>
                <w:szCs w:val="24"/>
              </w:rPr>
            </w:pPr>
            <w:r>
              <w:rPr>
                <w:rFonts w:ascii="Times New Roman" w:hAnsi="Times New Roman" w:cs="Times New Roman"/>
                <w:sz w:val="24"/>
                <w:szCs w:val="24"/>
              </w:rPr>
              <w:t>с</w:t>
            </w:r>
            <w:r w:rsidR="00493F4F" w:rsidRPr="00AB0972">
              <w:rPr>
                <w:rFonts w:ascii="Times New Roman" w:hAnsi="Times New Roman" w:cs="Times New Roman"/>
                <w:sz w:val="24"/>
                <w:szCs w:val="24"/>
              </w:rPr>
              <w:t>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493F4F" w:rsidRPr="00493F4F" w:rsidTr="00493F4F">
        <w:tc>
          <w:tcPr>
            <w:tcW w:w="2740" w:type="dxa"/>
          </w:tcPr>
          <w:p w:rsidR="00493F4F" w:rsidRPr="00AB0972" w:rsidRDefault="00493F4F" w:rsidP="00AB0972">
            <w:pPr>
              <w:rPr>
                <w:rFonts w:ascii="Times New Roman" w:hAnsi="Times New Roman" w:cs="Times New Roman"/>
                <w:sz w:val="24"/>
                <w:szCs w:val="24"/>
              </w:rPr>
            </w:pPr>
            <w:r w:rsidRPr="00AB0972">
              <w:rPr>
                <w:rFonts w:ascii="Times New Roman" w:hAnsi="Times New Roman" w:cs="Times New Roman"/>
                <w:sz w:val="24"/>
                <w:szCs w:val="24"/>
              </w:rPr>
              <w:t>Учитель (при выполнении учебной работы, совпадающей с профилем работы мастера производственного обучения;</w:t>
            </w:r>
          </w:p>
          <w:p w:rsidR="00493F4F" w:rsidRPr="00AB0972" w:rsidRDefault="00F62888" w:rsidP="00AB0972">
            <w:pPr>
              <w:rPr>
                <w:rFonts w:ascii="Times New Roman" w:hAnsi="Times New Roman" w:cs="Times New Roman"/>
                <w:sz w:val="24"/>
                <w:szCs w:val="24"/>
              </w:rPr>
            </w:pPr>
            <w:r>
              <w:rPr>
                <w:rFonts w:ascii="Times New Roman" w:hAnsi="Times New Roman" w:cs="Times New Roman"/>
                <w:sz w:val="24"/>
                <w:szCs w:val="24"/>
              </w:rPr>
              <w:t>и</w:t>
            </w:r>
            <w:r w:rsidR="00493F4F" w:rsidRPr="00AB0972">
              <w:rPr>
                <w:rFonts w:ascii="Times New Roman" w:hAnsi="Times New Roman" w:cs="Times New Roman"/>
                <w:sz w:val="24"/>
                <w:szCs w:val="24"/>
              </w:rPr>
              <w:t xml:space="preserve">нструктор по труду; </w:t>
            </w:r>
          </w:p>
          <w:p w:rsidR="00493F4F" w:rsidRPr="00AB0972" w:rsidRDefault="00F62888" w:rsidP="00AB0972">
            <w:pPr>
              <w:rPr>
                <w:rFonts w:ascii="Times New Roman" w:hAnsi="Times New Roman" w:cs="Times New Roman"/>
                <w:sz w:val="24"/>
                <w:szCs w:val="24"/>
              </w:rPr>
            </w:pPr>
            <w:r>
              <w:rPr>
                <w:rFonts w:ascii="Times New Roman" w:hAnsi="Times New Roman" w:cs="Times New Roman"/>
                <w:sz w:val="24"/>
                <w:szCs w:val="24"/>
              </w:rPr>
              <w:t>с</w:t>
            </w:r>
            <w:r w:rsidR="00493F4F" w:rsidRPr="00AB0972">
              <w:rPr>
                <w:rFonts w:ascii="Times New Roman" w:hAnsi="Times New Roman" w:cs="Times New Roman"/>
                <w:sz w:val="24"/>
                <w:szCs w:val="24"/>
              </w:rPr>
              <w:t>тарший педагог</w:t>
            </w:r>
            <w:r w:rsidR="00D63D28" w:rsidRPr="00AB0972">
              <w:rPr>
                <w:rFonts w:ascii="Times New Roman" w:hAnsi="Times New Roman" w:cs="Times New Roman"/>
                <w:sz w:val="24"/>
                <w:szCs w:val="24"/>
              </w:rPr>
              <w:t xml:space="preserve"> </w:t>
            </w:r>
            <w:r w:rsidR="00493F4F" w:rsidRPr="00AB0972">
              <w:rPr>
                <w:rFonts w:ascii="Times New Roman" w:hAnsi="Times New Roman" w:cs="Times New Roman"/>
                <w:sz w:val="24"/>
                <w:szCs w:val="24"/>
              </w:rPr>
              <w:t>дополнительного образования, педагог дополнительного образования (при совпадении профиля кружка, направления работы, профилю работы мастера производственного обучения).</w:t>
            </w:r>
          </w:p>
        </w:tc>
        <w:tc>
          <w:tcPr>
            <w:tcW w:w="6605" w:type="dxa"/>
          </w:tcPr>
          <w:p w:rsidR="00493F4F" w:rsidRPr="00AB0972" w:rsidRDefault="00493F4F" w:rsidP="00AB0972">
            <w:pPr>
              <w:rPr>
                <w:rFonts w:ascii="Times New Roman" w:hAnsi="Times New Roman" w:cs="Times New Roman"/>
                <w:sz w:val="24"/>
                <w:szCs w:val="24"/>
              </w:rPr>
            </w:pPr>
            <w:r w:rsidRPr="00AB0972">
              <w:rPr>
                <w:rFonts w:ascii="Times New Roman" w:hAnsi="Times New Roman" w:cs="Times New Roman"/>
                <w:sz w:val="24"/>
                <w:szCs w:val="24"/>
              </w:rPr>
              <w:t>Мастер производственного обучения;</w:t>
            </w:r>
          </w:p>
          <w:p w:rsidR="00493F4F" w:rsidRPr="00AB0972" w:rsidRDefault="0053627B" w:rsidP="00AB0972">
            <w:pPr>
              <w:rPr>
                <w:rFonts w:ascii="Times New Roman" w:hAnsi="Times New Roman" w:cs="Times New Roman"/>
                <w:sz w:val="24"/>
                <w:szCs w:val="24"/>
              </w:rPr>
            </w:pPr>
            <w:r>
              <w:rPr>
                <w:rFonts w:ascii="Times New Roman" w:hAnsi="Times New Roman" w:cs="Times New Roman"/>
                <w:sz w:val="24"/>
                <w:szCs w:val="24"/>
              </w:rPr>
              <w:t>и</w:t>
            </w:r>
            <w:r w:rsidR="00493F4F" w:rsidRPr="00AB0972">
              <w:rPr>
                <w:rFonts w:ascii="Times New Roman" w:hAnsi="Times New Roman" w:cs="Times New Roman"/>
                <w:sz w:val="24"/>
                <w:szCs w:val="24"/>
              </w:rPr>
              <w:t>нструктор по труду</w:t>
            </w:r>
          </w:p>
        </w:tc>
      </w:tr>
      <w:tr w:rsidR="00493F4F" w:rsidRPr="00493F4F" w:rsidTr="00493F4F">
        <w:tc>
          <w:tcPr>
            <w:tcW w:w="2740" w:type="dxa"/>
          </w:tcPr>
          <w:p w:rsidR="00493F4F" w:rsidRPr="00AB0972" w:rsidRDefault="00493F4F" w:rsidP="00AB0972">
            <w:pPr>
              <w:rPr>
                <w:rFonts w:ascii="Times New Roman" w:hAnsi="Times New Roman" w:cs="Times New Roman"/>
                <w:sz w:val="24"/>
                <w:szCs w:val="24"/>
              </w:rPr>
            </w:pPr>
            <w:r w:rsidRPr="00AB0972">
              <w:rPr>
                <w:rFonts w:ascii="Times New Roman" w:hAnsi="Times New Roman" w:cs="Times New Roman"/>
                <w:sz w:val="24"/>
                <w:szCs w:val="24"/>
              </w:rPr>
              <w:t xml:space="preserve">Учитель-дефектолог, </w:t>
            </w:r>
            <w:r w:rsidR="0053627B">
              <w:rPr>
                <w:rFonts w:ascii="Times New Roman" w:hAnsi="Times New Roman" w:cs="Times New Roman"/>
                <w:sz w:val="24"/>
                <w:szCs w:val="24"/>
              </w:rPr>
              <w:t>учитель-</w:t>
            </w:r>
            <w:r w:rsidRPr="00AB0972">
              <w:rPr>
                <w:rFonts w:ascii="Times New Roman" w:hAnsi="Times New Roman" w:cs="Times New Roman"/>
                <w:sz w:val="24"/>
                <w:szCs w:val="24"/>
              </w:rPr>
              <w:t>логопед</w:t>
            </w:r>
          </w:p>
        </w:tc>
        <w:tc>
          <w:tcPr>
            <w:tcW w:w="6605" w:type="dxa"/>
          </w:tcPr>
          <w:p w:rsidR="00493F4F" w:rsidRPr="00AB0972" w:rsidRDefault="0053627B" w:rsidP="00AB0972">
            <w:pPr>
              <w:rPr>
                <w:rFonts w:ascii="Times New Roman" w:hAnsi="Times New Roman" w:cs="Times New Roman"/>
                <w:sz w:val="24"/>
                <w:szCs w:val="24"/>
              </w:rPr>
            </w:pPr>
            <w:r>
              <w:rPr>
                <w:rFonts w:ascii="Times New Roman" w:hAnsi="Times New Roman" w:cs="Times New Roman"/>
                <w:sz w:val="24"/>
                <w:szCs w:val="24"/>
              </w:rPr>
              <w:t>Учитель-</w:t>
            </w:r>
            <w:r w:rsidR="00493F4F" w:rsidRPr="00AB0972">
              <w:rPr>
                <w:rFonts w:ascii="Times New Roman" w:hAnsi="Times New Roman" w:cs="Times New Roman"/>
                <w:sz w:val="24"/>
                <w:szCs w:val="24"/>
              </w:rPr>
              <w:t>логопед;</w:t>
            </w:r>
          </w:p>
          <w:p w:rsidR="00493F4F" w:rsidRPr="00AB0972" w:rsidRDefault="0053627B" w:rsidP="00AB0972">
            <w:pPr>
              <w:rPr>
                <w:rFonts w:ascii="Times New Roman" w:hAnsi="Times New Roman" w:cs="Times New Roman"/>
                <w:sz w:val="24"/>
                <w:szCs w:val="24"/>
              </w:rPr>
            </w:pPr>
            <w:r>
              <w:rPr>
                <w:rFonts w:ascii="Times New Roman" w:hAnsi="Times New Roman" w:cs="Times New Roman"/>
                <w:sz w:val="24"/>
                <w:szCs w:val="24"/>
              </w:rPr>
              <w:t>учитель-</w:t>
            </w:r>
            <w:r w:rsidR="00493F4F" w:rsidRPr="00AB0972">
              <w:rPr>
                <w:rFonts w:ascii="Times New Roman" w:hAnsi="Times New Roman" w:cs="Times New Roman"/>
                <w:sz w:val="24"/>
                <w:szCs w:val="24"/>
              </w:rPr>
              <w:t>дефектолог; учитель (при выполнении учебной работы по адаптивным образовательным программам);</w:t>
            </w:r>
          </w:p>
          <w:p w:rsidR="0053627B" w:rsidRDefault="0053627B" w:rsidP="00AB0972">
            <w:pPr>
              <w:rPr>
                <w:rFonts w:ascii="Times New Roman" w:hAnsi="Times New Roman" w:cs="Times New Roman"/>
                <w:sz w:val="24"/>
                <w:szCs w:val="24"/>
              </w:rPr>
            </w:pPr>
            <w:r>
              <w:rPr>
                <w:rFonts w:ascii="Times New Roman" w:hAnsi="Times New Roman" w:cs="Times New Roman"/>
                <w:sz w:val="24"/>
                <w:szCs w:val="24"/>
              </w:rPr>
              <w:t>в</w:t>
            </w:r>
            <w:r w:rsidR="00493F4F" w:rsidRPr="00AB0972">
              <w:rPr>
                <w:rFonts w:ascii="Times New Roman" w:hAnsi="Times New Roman" w:cs="Times New Roman"/>
                <w:sz w:val="24"/>
                <w:szCs w:val="24"/>
              </w:rPr>
              <w:t xml:space="preserve">оспитатель, педагог дополнительного образования, </w:t>
            </w:r>
          </w:p>
          <w:p w:rsidR="00493F4F" w:rsidRPr="00AB0972" w:rsidRDefault="00493F4F" w:rsidP="00AB0972">
            <w:pPr>
              <w:rPr>
                <w:rFonts w:ascii="Times New Roman" w:hAnsi="Times New Roman" w:cs="Times New Roman"/>
                <w:sz w:val="24"/>
                <w:szCs w:val="24"/>
              </w:rPr>
            </w:pPr>
            <w:r w:rsidRPr="00AB0972">
              <w:rPr>
                <w:rFonts w:ascii="Times New Roman" w:hAnsi="Times New Roman" w:cs="Times New Roman"/>
                <w:sz w:val="24"/>
                <w:szCs w:val="24"/>
              </w:rPr>
              <w:t>старший педагог дополнительного образования (при</w:t>
            </w:r>
            <w:r w:rsidR="0053627B">
              <w:rPr>
                <w:rFonts w:ascii="Times New Roman" w:hAnsi="Times New Roman" w:cs="Times New Roman"/>
                <w:sz w:val="24"/>
                <w:szCs w:val="24"/>
              </w:rPr>
              <w:t xml:space="preserve"> с</w:t>
            </w:r>
            <w:r w:rsidRPr="00AB0972">
              <w:rPr>
                <w:rFonts w:ascii="Times New Roman" w:hAnsi="Times New Roman" w:cs="Times New Roman"/>
                <w:sz w:val="24"/>
                <w:szCs w:val="24"/>
              </w:rPr>
              <w:t>овпадении профиля кружка, направления дополнительной работы профил</w:t>
            </w:r>
            <w:r w:rsidR="00FD4E5D">
              <w:rPr>
                <w:rFonts w:ascii="Times New Roman" w:hAnsi="Times New Roman" w:cs="Times New Roman"/>
                <w:sz w:val="24"/>
                <w:szCs w:val="24"/>
              </w:rPr>
              <w:t>ю работы по основной должности)</w:t>
            </w:r>
          </w:p>
        </w:tc>
      </w:tr>
      <w:tr w:rsidR="00493F4F" w:rsidRPr="00493F4F" w:rsidTr="00493F4F">
        <w:tc>
          <w:tcPr>
            <w:tcW w:w="2740" w:type="dxa"/>
          </w:tcPr>
          <w:p w:rsidR="0079168C" w:rsidRDefault="00493F4F" w:rsidP="00AB0972">
            <w:pPr>
              <w:rPr>
                <w:rFonts w:ascii="Times New Roman" w:hAnsi="Times New Roman" w:cs="Times New Roman"/>
                <w:sz w:val="24"/>
                <w:szCs w:val="24"/>
              </w:rPr>
            </w:pPr>
            <w:r w:rsidRPr="00AB0972">
              <w:rPr>
                <w:rFonts w:ascii="Times New Roman" w:hAnsi="Times New Roman" w:cs="Times New Roman"/>
                <w:sz w:val="24"/>
                <w:szCs w:val="24"/>
              </w:rPr>
              <w:t xml:space="preserve">Старший преподаватель; </w:t>
            </w:r>
          </w:p>
          <w:p w:rsidR="00493F4F" w:rsidRPr="00AB0972" w:rsidRDefault="00493F4F" w:rsidP="00AB0972">
            <w:pPr>
              <w:rPr>
                <w:rFonts w:ascii="Times New Roman" w:hAnsi="Times New Roman" w:cs="Times New Roman"/>
                <w:sz w:val="24"/>
                <w:szCs w:val="24"/>
              </w:rPr>
            </w:pPr>
            <w:r w:rsidRPr="00AB0972">
              <w:rPr>
                <w:rFonts w:ascii="Times New Roman" w:hAnsi="Times New Roman" w:cs="Times New Roman"/>
                <w:sz w:val="24"/>
                <w:szCs w:val="24"/>
              </w:rPr>
              <w:t>тренер-преподаватель</w:t>
            </w:r>
          </w:p>
        </w:tc>
        <w:tc>
          <w:tcPr>
            <w:tcW w:w="6605" w:type="dxa"/>
          </w:tcPr>
          <w:p w:rsidR="00493F4F" w:rsidRPr="00AB0972" w:rsidRDefault="00493F4F" w:rsidP="00AB0972">
            <w:pPr>
              <w:rPr>
                <w:rFonts w:ascii="Times New Roman" w:hAnsi="Times New Roman" w:cs="Times New Roman"/>
                <w:sz w:val="24"/>
                <w:szCs w:val="24"/>
              </w:rPr>
            </w:pPr>
            <w:r w:rsidRPr="00AB0972">
              <w:rPr>
                <w:rFonts w:ascii="Times New Roman" w:hAnsi="Times New Roman" w:cs="Times New Roman"/>
                <w:sz w:val="24"/>
                <w:szCs w:val="24"/>
              </w:rPr>
              <w:t>Учитель (при выполнении учебной работы по физической культуре);</w:t>
            </w:r>
          </w:p>
          <w:p w:rsidR="00493F4F" w:rsidRPr="00AB0972" w:rsidRDefault="0079168C" w:rsidP="00AB0972">
            <w:pPr>
              <w:rPr>
                <w:rFonts w:ascii="Times New Roman" w:hAnsi="Times New Roman" w:cs="Times New Roman"/>
                <w:sz w:val="24"/>
                <w:szCs w:val="24"/>
              </w:rPr>
            </w:pPr>
            <w:r>
              <w:rPr>
                <w:rFonts w:ascii="Times New Roman" w:hAnsi="Times New Roman" w:cs="Times New Roman"/>
                <w:sz w:val="24"/>
                <w:szCs w:val="24"/>
              </w:rPr>
              <w:t>и</w:t>
            </w:r>
            <w:r w:rsidR="00493F4F" w:rsidRPr="00AB0972">
              <w:rPr>
                <w:rFonts w:ascii="Times New Roman" w:hAnsi="Times New Roman" w:cs="Times New Roman"/>
                <w:sz w:val="24"/>
                <w:szCs w:val="24"/>
              </w:rPr>
              <w:t>н</w:t>
            </w:r>
            <w:r w:rsidR="00FD4E5D">
              <w:rPr>
                <w:rFonts w:ascii="Times New Roman" w:hAnsi="Times New Roman" w:cs="Times New Roman"/>
                <w:sz w:val="24"/>
                <w:szCs w:val="24"/>
              </w:rPr>
              <w:t>структор по физической культуре</w:t>
            </w:r>
          </w:p>
        </w:tc>
      </w:tr>
    </w:tbl>
    <w:p w:rsidR="00493F4F" w:rsidRPr="00493F4F" w:rsidRDefault="00493F4F" w:rsidP="00493F4F">
      <w:pPr>
        <w:spacing w:after="0"/>
        <w:jc w:val="both"/>
        <w:rPr>
          <w:rFonts w:ascii="Times New Roman" w:hAnsi="Times New Roman" w:cs="Times New Roman"/>
          <w:sz w:val="28"/>
          <w:szCs w:val="28"/>
        </w:rPr>
      </w:pPr>
    </w:p>
    <w:p w:rsidR="00493F4F" w:rsidRPr="00493F4F" w:rsidRDefault="00493F4F" w:rsidP="00493F4F">
      <w:pPr>
        <w:spacing w:after="0"/>
        <w:jc w:val="both"/>
        <w:rPr>
          <w:rFonts w:ascii="Times New Roman" w:hAnsi="Times New Roman" w:cs="Times New Roman"/>
          <w:sz w:val="28"/>
          <w:szCs w:val="28"/>
        </w:rPr>
      </w:pPr>
    </w:p>
    <w:p w:rsidR="00493F4F" w:rsidRPr="00493F4F" w:rsidRDefault="00493F4F" w:rsidP="00493F4F">
      <w:pPr>
        <w:spacing w:after="0"/>
        <w:jc w:val="both"/>
        <w:rPr>
          <w:rFonts w:ascii="Times New Roman" w:hAnsi="Times New Roman" w:cs="Times New Roman"/>
          <w:sz w:val="28"/>
          <w:szCs w:val="28"/>
        </w:rPr>
      </w:pPr>
    </w:p>
    <w:p w:rsidR="00493F4F" w:rsidRPr="00493F4F" w:rsidRDefault="00493F4F" w:rsidP="00493F4F">
      <w:pPr>
        <w:spacing w:after="0"/>
        <w:jc w:val="both"/>
        <w:rPr>
          <w:rFonts w:ascii="Times New Roman" w:hAnsi="Times New Roman" w:cs="Times New Roman"/>
          <w:sz w:val="28"/>
          <w:szCs w:val="28"/>
        </w:rPr>
      </w:pPr>
    </w:p>
    <w:p w:rsidR="00493F4F" w:rsidRPr="00493F4F" w:rsidRDefault="00493F4F" w:rsidP="00493F4F">
      <w:pPr>
        <w:spacing w:after="0"/>
        <w:jc w:val="both"/>
        <w:rPr>
          <w:rFonts w:ascii="Times New Roman" w:hAnsi="Times New Roman" w:cs="Times New Roman"/>
          <w:sz w:val="28"/>
          <w:szCs w:val="28"/>
        </w:rPr>
      </w:pPr>
    </w:p>
    <w:p w:rsidR="00493F4F" w:rsidRPr="00493F4F" w:rsidRDefault="00493F4F" w:rsidP="00493F4F">
      <w:pPr>
        <w:spacing w:after="0"/>
        <w:jc w:val="both"/>
        <w:rPr>
          <w:rFonts w:ascii="Times New Roman" w:hAnsi="Times New Roman" w:cs="Times New Roman"/>
          <w:sz w:val="28"/>
          <w:szCs w:val="28"/>
        </w:rPr>
      </w:pPr>
    </w:p>
    <w:p w:rsidR="00493F4F" w:rsidRPr="00493F4F" w:rsidRDefault="00493F4F" w:rsidP="00493F4F">
      <w:pPr>
        <w:spacing w:after="0"/>
        <w:jc w:val="both"/>
        <w:rPr>
          <w:rFonts w:ascii="Times New Roman" w:hAnsi="Times New Roman" w:cs="Times New Roman"/>
          <w:sz w:val="28"/>
          <w:szCs w:val="28"/>
        </w:rPr>
      </w:pPr>
    </w:p>
    <w:p w:rsidR="00493F4F" w:rsidRPr="00493F4F" w:rsidRDefault="00493F4F" w:rsidP="00493F4F">
      <w:pPr>
        <w:spacing w:after="0"/>
        <w:jc w:val="both"/>
        <w:rPr>
          <w:rFonts w:ascii="Times New Roman" w:hAnsi="Times New Roman" w:cs="Times New Roman"/>
          <w:sz w:val="28"/>
          <w:szCs w:val="28"/>
        </w:rPr>
      </w:pPr>
    </w:p>
    <w:p w:rsidR="00493F4F" w:rsidRPr="00493F4F" w:rsidRDefault="00493F4F" w:rsidP="00493F4F">
      <w:pPr>
        <w:spacing w:after="0"/>
        <w:jc w:val="both"/>
        <w:rPr>
          <w:rFonts w:ascii="Times New Roman" w:hAnsi="Times New Roman" w:cs="Times New Roman"/>
          <w:sz w:val="28"/>
          <w:szCs w:val="28"/>
        </w:rPr>
      </w:pPr>
    </w:p>
    <w:p w:rsidR="00493F4F" w:rsidRPr="00493F4F" w:rsidRDefault="00493F4F" w:rsidP="00493F4F">
      <w:pPr>
        <w:spacing w:after="0"/>
        <w:jc w:val="both"/>
        <w:rPr>
          <w:rFonts w:ascii="Times New Roman" w:hAnsi="Times New Roman" w:cs="Times New Roman"/>
          <w:sz w:val="28"/>
          <w:szCs w:val="28"/>
        </w:rPr>
      </w:pPr>
    </w:p>
    <w:p w:rsidR="00493F4F" w:rsidRPr="00493F4F" w:rsidRDefault="00493F4F" w:rsidP="00493F4F">
      <w:pPr>
        <w:spacing w:after="0"/>
        <w:jc w:val="both"/>
        <w:rPr>
          <w:rFonts w:ascii="Times New Roman" w:hAnsi="Times New Roman" w:cs="Times New Roman"/>
          <w:sz w:val="28"/>
          <w:szCs w:val="28"/>
        </w:rPr>
      </w:pPr>
    </w:p>
    <w:p w:rsidR="00493F4F" w:rsidRPr="00493F4F" w:rsidRDefault="00493F4F" w:rsidP="00493F4F">
      <w:pPr>
        <w:spacing w:after="0"/>
        <w:jc w:val="both"/>
        <w:rPr>
          <w:rFonts w:ascii="Times New Roman" w:hAnsi="Times New Roman" w:cs="Times New Roman"/>
          <w:sz w:val="28"/>
          <w:szCs w:val="28"/>
        </w:rPr>
      </w:pPr>
    </w:p>
    <w:p w:rsidR="00493F4F" w:rsidRPr="00493F4F" w:rsidRDefault="00493F4F" w:rsidP="00493F4F">
      <w:pPr>
        <w:spacing w:after="0"/>
        <w:jc w:val="both"/>
        <w:rPr>
          <w:rFonts w:ascii="Times New Roman" w:hAnsi="Times New Roman" w:cs="Times New Roman"/>
          <w:sz w:val="28"/>
          <w:szCs w:val="28"/>
        </w:rPr>
      </w:pPr>
    </w:p>
    <w:p w:rsidR="00493F4F" w:rsidRDefault="00493F4F" w:rsidP="00493F4F">
      <w:pPr>
        <w:spacing w:after="0"/>
        <w:jc w:val="both"/>
        <w:rPr>
          <w:rFonts w:ascii="Times New Roman" w:hAnsi="Times New Roman" w:cs="Times New Roman"/>
          <w:sz w:val="28"/>
          <w:szCs w:val="28"/>
        </w:rPr>
      </w:pPr>
    </w:p>
    <w:p w:rsidR="008332EC" w:rsidRDefault="008332EC" w:rsidP="00493F4F">
      <w:pPr>
        <w:spacing w:after="0"/>
        <w:jc w:val="both"/>
        <w:rPr>
          <w:rFonts w:ascii="Times New Roman" w:hAnsi="Times New Roman" w:cs="Times New Roman"/>
          <w:sz w:val="28"/>
          <w:szCs w:val="28"/>
        </w:rPr>
      </w:pPr>
    </w:p>
    <w:p w:rsidR="008332EC" w:rsidRDefault="008332EC" w:rsidP="00493F4F">
      <w:pPr>
        <w:spacing w:after="0"/>
        <w:jc w:val="both"/>
        <w:rPr>
          <w:rFonts w:ascii="Times New Roman" w:hAnsi="Times New Roman" w:cs="Times New Roman"/>
          <w:sz w:val="28"/>
          <w:szCs w:val="28"/>
        </w:rPr>
      </w:pPr>
    </w:p>
    <w:p w:rsidR="008332EC" w:rsidRDefault="008332EC" w:rsidP="00493F4F">
      <w:pPr>
        <w:spacing w:after="0"/>
        <w:jc w:val="both"/>
        <w:rPr>
          <w:rFonts w:ascii="Times New Roman" w:hAnsi="Times New Roman" w:cs="Times New Roman"/>
          <w:sz w:val="28"/>
          <w:szCs w:val="28"/>
        </w:rPr>
      </w:pPr>
    </w:p>
    <w:p w:rsidR="008332EC" w:rsidRDefault="008332EC" w:rsidP="00493F4F">
      <w:pPr>
        <w:spacing w:after="0"/>
        <w:jc w:val="both"/>
        <w:rPr>
          <w:rFonts w:ascii="Times New Roman" w:hAnsi="Times New Roman" w:cs="Times New Roman"/>
          <w:sz w:val="28"/>
          <w:szCs w:val="28"/>
        </w:rPr>
      </w:pPr>
    </w:p>
    <w:p w:rsidR="008332EC" w:rsidRDefault="008332EC" w:rsidP="00493F4F">
      <w:pPr>
        <w:spacing w:after="0"/>
        <w:jc w:val="both"/>
        <w:rPr>
          <w:rFonts w:ascii="Times New Roman" w:hAnsi="Times New Roman" w:cs="Times New Roman"/>
          <w:sz w:val="28"/>
          <w:szCs w:val="28"/>
        </w:rPr>
      </w:pPr>
    </w:p>
    <w:p w:rsidR="008332EC" w:rsidRDefault="008332EC" w:rsidP="00493F4F">
      <w:pPr>
        <w:spacing w:after="0"/>
        <w:jc w:val="both"/>
        <w:rPr>
          <w:rFonts w:ascii="Times New Roman" w:hAnsi="Times New Roman" w:cs="Times New Roman"/>
          <w:sz w:val="28"/>
          <w:szCs w:val="28"/>
        </w:rPr>
      </w:pPr>
    </w:p>
    <w:p w:rsidR="008332EC" w:rsidRDefault="008332EC" w:rsidP="00493F4F">
      <w:pPr>
        <w:spacing w:after="0"/>
        <w:jc w:val="both"/>
        <w:rPr>
          <w:rFonts w:ascii="Times New Roman" w:hAnsi="Times New Roman" w:cs="Times New Roman"/>
          <w:sz w:val="28"/>
          <w:szCs w:val="28"/>
        </w:rPr>
      </w:pPr>
    </w:p>
    <w:p w:rsidR="008332EC" w:rsidRDefault="008332EC" w:rsidP="00493F4F">
      <w:pPr>
        <w:spacing w:after="0"/>
        <w:jc w:val="both"/>
        <w:rPr>
          <w:rFonts w:ascii="Times New Roman" w:hAnsi="Times New Roman" w:cs="Times New Roman"/>
          <w:sz w:val="28"/>
          <w:szCs w:val="28"/>
        </w:rPr>
      </w:pPr>
    </w:p>
    <w:p w:rsidR="008332EC" w:rsidRDefault="008332EC" w:rsidP="00493F4F">
      <w:pPr>
        <w:spacing w:after="0"/>
        <w:jc w:val="both"/>
        <w:rPr>
          <w:rFonts w:ascii="Times New Roman" w:hAnsi="Times New Roman" w:cs="Times New Roman"/>
          <w:sz w:val="28"/>
          <w:szCs w:val="28"/>
        </w:rPr>
      </w:pPr>
    </w:p>
    <w:p w:rsidR="008332EC" w:rsidRDefault="008332EC" w:rsidP="00493F4F">
      <w:pPr>
        <w:spacing w:after="0"/>
        <w:jc w:val="both"/>
        <w:rPr>
          <w:rFonts w:ascii="Times New Roman" w:hAnsi="Times New Roman" w:cs="Times New Roman"/>
          <w:sz w:val="28"/>
          <w:szCs w:val="28"/>
        </w:rPr>
      </w:pPr>
    </w:p>
    <w:p w:rsidR="008332EC" w:rsidRDefault="008332EC" w:rsidP="00493F4F">
      <w:pPr>
        <w:spacing w:after="0"/>
        <w:jc w:val="both"/>
        <w:rPr>
          <w:rFonts w:ascii="Times New Roman" w:hAnsi="Times New Roman" w:cs="Times New Roman"/>
          <w:sz w:val="28"/>
          <w:szCs w:val="28"/>
        </w:rPr>
      </w:pPr>
    </w:p>
    <w:p w:rsidR="008332EC" w:rsidRDefault="008332EC" w:rsidP="00493F4F">
      <w:pPr>
        <w:spacing w:after="0"/>
        <w:jc w:val="both"/>
        <w:rPr>
          <w:rFonts w:ascii="Times New Roman" w:hAnsi="Times New Roman" w:cs="Times New Roman"/>
          <w:sz w:val="28"/>
          <w:szCs w:val="28"/>
        </w:rPr>
      </w:pPr>
    </w:p>
    <w:p w:rsidR="008332EC" w:rsidRDefault="008332EC" w:rsidP="00493F4F">
      <w:pPr>
        <w:spacing w:after="0"/>
        <w:jc w:val="both"/>
        <w:rPr>
          <w:rFonts w:ascii="Times New Roman" w:hAnsi="Times New Roman" w:cs="Times New Roman"/>
          <w:sz w:val="28"/>
          <w:szCs w:val="28"/>
        </w:rPr>
      </w:pPr>
    </w:p>
    <w:p w:rsidR="008332EC" w:rsidRDefault="008332EC" w:rsidP="00493F4F">
      <w:pPr>
        <w:spacing w:after="0"/>
        <w:jc w:val="both"/>
        <w:rPr>
          <w:rFonts w:ascii="Times New Roman" w:hAnsi="Times New Roman" w:cs="Times New Roman"/>
          <w:sz w:val="28"/>
          <w:szCs w:val="28"/>
        </w:rPr>
      </w:pPr>
    </w:p>
    <w:p w:rsidR="008332EC" w:rsidRDefault="008332EC" w:rsidP="00493F4F">
      <w:pPr>
        <w:spacing w:after="0"/>
        <w:jc w:val="both"/>
        <w:rPr>
          <w:rFonts w:ascii="Times New Roman" w:hAnsi="Times New Roman" w:cs="Times New Roman"/>
          <w:sz w:val="28"/>
          <w:szCs w:val="28"/>
        </w:rPr>
      </w:pPr>
    </w:p>
    <w:p w:rsidR="008332EC" w:rsidRDefault="008332EC" w:rsidP="00493F4F">
      <w:pPr>
        <w:spacing w:after="0"/>
        <w:jc w:val="both"/>
        <w:rPr>
          <w:rFonts w:ascii="Times New Roman" w:hAnsi="Times New Roman" w:cs="Times New Roman"/>
          <w:sz w:val="28"/>
          <w:szCs w:val="28"/>
        </w:rPr>
      </w:pPr>
    </w:p>
    <w:p w:rsidR="008332EC" w:rsidRDefault="008332EC" w:rsidP="00493F4F">
      <w:pPr>
        <w:spacing w:after="0"/>
        <w:jc w:val="both"/>
        <w:rPr>
          <w:rFonts w:ascii="Times New Roman" w:hAnsi="Times New Roman" w:cs="Times New Roman"/>
          <w:sz w:val="28"/>
          <w:szCs w:val="28"/>
        </w:rPr>
      </w:pPr>
    </w:p>
    <w:p w:rsidR="008E395F" w:rsidRDefault="008E395F" w:rsidP="00493F4F">
      <w:pPr>
        <w:spacing w:after="0"/>
        <w:jc w:val="both"/>
        <w:rPr>
          <w:rFonts w:ascii="Times New Roman" w:hAnsi="Times New Roman" w:cs="Times New Roman"/>
          <w:sz w:val="28"/>
          <w:szCs w:val="28"/>
        </w:rPr>
      </w:pPr>
    </w:p>
    <w:p w:rsidR="008E395F" w:rsidRDefault="008E395F" w:rsidP="00493F4F">
      <w:pPr>
        <w:spacing w:after="0"/>
        <w:jc w:val="both"/>
        <w:rPr>
          <w:rFonts w:ascii="Times New Roman" w:hAnsi="Times New Roman" w:cs="Times New Roman"/>
          <w:sz w:val="28"/>
          <w:szCs w:val="28"/>
        </w:rPr>
      </w:pPr>
    </w:p>
    <w:p w:rsidR="008E395F" w:rsidRDefault="008E395F" w:rsidP="00493F4F">
      <w:pPr>
        <w:spacing w:after="0"/>
        <w:jc w:val="both"/>
        <w:rPr>
          <w:rFonts w:ascii="Times New Roman" w:hAnsi="Times New Roman" w:cs="Times New Roman"/>
          <w:sz w:val="28"/>
          <w:szCs w:val="28"/>
        </w:rPr>
      </w:pPr>
    </w:p>
    <w:p w:rsidR="008E395F" w:rsidRDefault="008E395F" w:rsidP="00493F4F">
      <w:pPr>
        <w:spacing w:after="0"/>
        <w:jc w:val="both"/>
        <w:rPr>
          <w:rFonts w:ascii="Times New Roman" w:hAnsi="Times New Roman" w:cs="Times New Roman"/>
          <w:sz w:val="28"/>
          <w:szCs w:val="28"/>
        </w:rPr>
      </w:pPr>
    </w:p>
    <w:p w:rsidR="008E395F" w:rsidRDefault="008E395F" w:rsidP="00493F4F">
      <w:pPr>
        <w:spacing w:after="0"/>
        <w:jc w:val="both"/>
        <w:rPr>
          <w:rFonts w:ascii="Times New Roman" w:hAnsi="Times New Roman" w:cs="Times New Roman"/>
          <w:sz w:val="28"/>
          <w:szCs w:val="28"/>
        </w:rPr>
      </w:pPr>
    </w:p>
    <w:p w:rsidR="008E395F" w:rsidRDefault="008E395F" w:rsidP="00493F4F">
      <w:pPr>
        <w:spacing w:after="0"/>
        <w:jc w:val="both"/>
        <w:rPr>
          <w:rFonts w:ascii="Times New Roman" w:hAnsi="Times New Roman" w:cs="Times New Roman"/>
          <w:sz w:val="28"/>
          <w:szCs w:val="28"/>
        </w:rPr>
      </w:pPr>
    </w:p>
    <w:p w:rsidR="008E395F" w:rsidRDefault="008E395F" w:rsidP="00493F4F">
      <w:pPr>
        <w:spacing w:after="0"/>
        <w:jc w:val="both"/>
        <w:rPr>
          <w:rFonts w:ascii="Times New Roman" w:hAnsi="Times New Roman" w:cs="Times New Roman"/>
          <w:sz w:val="28"/>
          <w:szCs w:val="28"/>
        </w:rPr>
      </w:pPr>
    </w:p>
    <w:p w:rsidR="008E395F" w:rsidRDefault="008E395F" w:rsidP="00493F4F">
      <w:pPr>
        <w:spacing w:after="0"/>
        <w:jc w:val="both"/>
        <w:rPr>
          <w:rFonts w:ascii="Times New Roman" w:hAnsi="Times New Roman" w:cs="Times New Roman"/>
          <w:sz w:val="28"/>
          <w:szCs w:val="28"/>
        </w:rPr>
      </w:pPr>
    </w:p>
    <w:p w:rsidR="008E395F" w:rsidRDefault="008E395F" w:rsidP="00493F4F">
      <w:pPr>
        <w:spacing w:after="0"/>
        <w:jc w:val="both"/>
        <w:rPr>
          <w:rFonts w:ascii="Times New Roman" w:hAnsi="Times New Roman" w:cs="Times New Roman"/>
          <w:sz w:val="28"/>
          <w:szCs w:val="28"/>
        </w:rPr>
      </w:pPr>
    </w:p>
    <w:p w:rsidR="008E395F" w:rsidRDefault="008E395F" w:rsidP="00493F4F">
      <w:pPr>
        <w:spacing w:after="0"/>
        <w:jc w:val="both"/>
        <w:rPr>
          <w:rFonts w:ascii="Times New Roman" w:hAnsi="Times New Roman" w:cs="Times New Roman"/>
          <w:sz w:val="28"/>
          <w:szCs w:val="28"/>
        </w:rPr>
      </w:pPr>
    </w:p>
    <w:p w:rsidR="008E395F" w:rsidRDefault="008E395F" w:rsidP="00493F4F">
      <w:pPr>
        <w:spacing w:after="0"/>
        <w:jc w:val="both"/>
        <w:rPr>
          <w:rFonts w:ascii="Times New Roman" w:hAnsi="Times New Roman" w:cs="Times New Roman"/>
          <w:sz w:val="28"/>
          <w:szCs w:val="28"/>
        </w:rPr>
      </w:pPr>
    </w:p>
    <w:p w:rsidR="008E395F" w:rsidRDefault="008E395F" w:rsidP="00493F4F">
      <w:pPr>
        <w:spacing w:after="0"/>
        <w:jc w:val="both"/>
        <w:rPr>
          <w:rFonts w:ascii="Times New Roman" w:hAnsi="Times New Roman" w:cs="Times New Roman"/>
          <w:sz w:val="28"/>
          <w:szCs w:val="28"/>
        </w:rPr>
      </w:pPr>
    </w:p>
    <w:p w:rsidR="008E395F" w:rsidRDefault="008E395F" w:rsidP="00493F4F">
      <w:pPr>
        <w:spacing w:after="0"/>
        <w:jc w:val="both"/>
        <w:rPr>
          <w:rFonts w:ascii="Times New Roman" w:hAnsi="Times New Roman" w:cs="Times New Roman"/>
          <w:sz w:val="28"/>
          <w:szCs w:val="28"/>
        </w:rPr>
      </w:pPr>
    </w:p>
    <w:p w:rsidR="008E395F" w:rsidRDefault="008E395F" w:rsidP="00493F4F">
      <w:pPr>
        <w:spacing w:after="0"/>
        <w:jc w:val="both"/>
        <w:rPr>
          <w:rFonts w:ascii="Times New Roman" w:hAnsi="Times New Roman" w:cs="Times New Roman"/>
          <w:sz w:val="28"/>
          <w:szCs w:val="28"/>
        </w:rPr>
      </w:pPr>
    </w:p>
    <w:p w:rsidR="008E395F" w:rsidRDefault="008E395F" w:rsidP="00493F4F">
      <w:pPr>
        <w:spacing w:after="0"/>
        <w:jc w:val="both"/>
        <w:rPr>
          <w:rFonts w:ascii="Times New Roman" w:hAnsi="Times New Roman" w:cs="Times New Roman"/>
          <w:sz w:val="28"/>
          <w:szCs w:val="28"/>
        </w:rPr>
      </w:pPr>
    </w:p>
    <w:p w:rsidR="008E395F" w:rsidRDefault="008E395F" w:rsidP="00493F4F">
      <w:pPr>
        <w:spacing w:after="0"/>
        <w:jc w:val="both"/>
        <w:rPr>
          <w:rFonts w:ascii="Times New Roman" w:hAnsi="Times New Roman" w:cs="Times New Roman"/>
          <w:sz w:val="28"/>
          <w:szCs w:val="28"/>
        </w:rPr>
      </w:pPr>
    </w:p>
    <w:p w:rsidR="008E395F" w:rsidRDefault="008E395F" w:rsidP="00493F4F">
      <w:pPr>
        <w:spacing w:after="0"/>
        <w:jc w:val="both"/>
        <w:rPr>
          <w:rFonts w:ascii="Times New Roman" w:hAnsi="Times New Roman" w:cs="Times New Roman"/>
          <w:sz w:val="28"/>
          <w:szCs w:val="28"/>
        </w:rPr>
      </w:pPr>
    </w:p>
    <w:p w:rsidR="008E395F" w:rsidRDefault="008E395F" w:rsidP="00493F4F">
      <w:pPr>
        <w:spacing w:after="0"/>
        <w:jc w:val="both"/>
        <w:rPr>
          <w:rFonts w:ascii="Times New Roman" w:hAnsi="Times New Roman" w:cs="Times New Roman"/>
          <w:sz w:val="28"/>
          <w:szCs w:val="28"/>
        </w:rPr>
      </w:pPr>
      <w:bookmarkStart w:id="0" w:name="_GoBack"/>
      <w:bookmarkEnd w:id="0"/>
    </w:p>
    <w:p w:rsidR="008332EC" w:rsidRDefault="008332EC" w:rsidP="00493F4F">
      <w:pPr>
        <w:spacing w:after="0"/>
        <w:jc w:val="both"/>
        <w:rPr>
          <w:rFonts w:ascii="Times New Roman" w:hAnsi="Times New Roman" w:cs="Times New Roman"/>
          <w:sz w:val="28"/>
          <w:szCs w:val="28"/>
        </w:rPr>
      </w:pPr>
    </w:p>
    <w:p w:rsidR="008332EC" w:rsidRPr="00493F4F" w:rsidRDefault="008332EC" w:rsidP="00493F4F">
      <w:pPr>
        <w:spacing w:after="0"/>
        <w:jc w:val="both"/>
        <w:rPr>
          <w:rFonts w:ascii="Times New Roman" w:hAnsi="Times New Roman" w:cs="Times New Roman"/>
          <w:sz w:val="28"/>
          <w:szCs w:val="28"/>
        </w:rPr>
      </w:pPr>
    </w:p>
    <w:p w:rsidR="00493F4F" w:rsidRPr="00493F4F" w:rsidRDefault="00493F4F" w:rsidP="00C9037A">
      <w:pPr>
        <w:spacing w:after="0"/>
        <w:ind w:left="4536"/>
        <w:jc w:val="both"/>
        <w:rPr>
          <w:rFonts w:ascii="Times New Roman" w:hAnsi="Times New Roman" w:cs="Times New Roman"/>
          <w:sz w:val="28"/>
          <w:szCs w:val="28"/>
        </w:rPr>
      </w:pPr>
      <w:r w:rsidRPr="00493F4F">
        <w:rPr>
          <w:rFonts w:ascii="Times New Roman" w:hAnsi="Times New Roman" w:cs="Times New Roman"/>
          <w:sz w:val="28"/>
          <w:szCs w:val="28"/>
        </w:rPr>
        <w:t>Приложение №</w:t>
      </w:r>
      <w:r w:rsidR="008332EC">
        <w:rPr>
          <w:rFonts w:ascii="Times New Roman" w:hAnsi="Times New Roman" w:cs="Times New Roman"/>
          <w:sz w:val="28"/>
          <w:szCs w:val="28"/>
        </w:rPr>
        <w:t xml:space="preserve"> </w:t>
      </w:r>
      <w:r w:rsidRPr="00493F4F">
        <w:rPr>
          <w:rFonts w:ascii="Times New Roman" w:hAnsi="Times New Roman" w:cs="Times New Roman"/>
          <w:sz w:val="28"/>
          <w:szCs w:val="28"/>
        </w:rPr>
        <w:t>2</w:t>
      </w:r>
    </w:p>
    <w:p w:rsidR="00493F4F" w:rsidRPr="00493F4F" w:rsidRDefault="00493F4F" w:rsidP="00C9037A">
      <w:pPr>
        <w:spacing w:after="0"/>
        <w:ind w:left="4536"/>
        <w:jc w:val="both"/>
        <w:rPr>
          <w:rFonts w:ascii="Times New Roman" w:hAnsi="Times New Roman" w:cs="Times New Roman"/>
          <w:sz w:val="28"/>
          <w:szCs w:val="28"/>
        </w:rPr>
      </w:pPr>
      <w:r w:rsidRPr="00493F4F">
        <w:rPr>
          <w:rFonts w:ascii="Times New Roman" w:hAnsi="Times New Roman" w:cs="Times New Roman"/>
          <w:sz w:val="28"/>
          <w:szCs w:val="28"/>
        </w:rPr>
        <w:t>к районному отраслевому Соглашению</w:t>
      </w:r>
    </w:p>
    <w:p w:rsidR="00493F4F" w:rsidRPr="00493F4F" w:rsidRDefault="00493F4F" w:rsidP="00C9037A">
      <w:pPr>
        <w:spacing w:after="0"/>
        <w:ind w:left="4536"/>
        <w:jc w:val="both"/>
        <w:rPr>
          <w:rFonts w:ascii="Times New Roman" w:hAnsi="Times New Roman" w:cs="Times New Roman"/>
          <w:sz w:val="28"/>
          <w:szCs w:val="28"/>
        </w:rPr>
      </w:pPr>
      <w:r w:rsidRPr="00493F4F">
        <w:rPr>
          <w:rFonts w:ascii="Times New Roman" w:hAnsi="Times New Roman" w:cs="Times New Roman"/>
          <w:sz w:val="28"/>
          <w:szCs w:val="28"/>
        </w:rPr>
        <w:t>о регулировании социально-трудовых</w:t>
      </w:r>
    </w:p>
    <w:p w:rsidR="00493F4F" w:rsidRPr="00493F4F" w:rsidRDefault="00493F4F" w:rsidP="00C9037A">
      <w:pPr>
        <w:spacing w:after="0"/>
        <w:ind w:left="4536"/>
        <w:jc w:val="both"/>
        <w:rPr>
          <w:rFonts w:ascii="Times New Roman" w:hAnsi="Times New Roman" w:cs="Times New Roman"/>
          <w:sz w:val="28"/>
          <w:szCs w:val="28"/>
        </w:rPr>
      </w:pPr>
      <w:r w:rsidRPr="00493F4F">
        <w:rPr>
          <w:rFonts w:ascii="Times New Roman" w:hAnsi="Times New Roman" w:cs="Times New Roman"/>
          <w:sz w:val="28"/>
          <w:szCs w:val="28"/>
        </w:rPr>
        <w:t xml:space="preserve">и связанных с ними экономических    </w:t>
      </w:r>
    </w:p>
    <w:p w:rsidR="00493F4F" w:rsidRPr="00493F4F" w:rsidRDefault="00493F4F" w:rsidP="00C9037A">
      <w:pPr>
        <w:spacing w:after="0"/>
        <w:ind w:left="4536"/>
        <w:jc w:val="both"/>
        <w:rPr>
          <w:rFonts w:ascii="Times New Roman" w:hAnsi="Times New Roman" w:cs="Times New Roman"/>
          <w:sz w:val="28"/>
          <w:szCs w:val="28"/>
        </w:rPr>
      </w:pPr>
      <w:r w:rsidRPr="00493F4F">
        <w:rPr>
          <w:rFonts w:ascii="Times New Roman" w:hAnsi="Times New Roman" w:cs="Times New Roman"/>
          <w:sz w:val="28"/>
          <w:szCs w:val="28"/>
        </w:rPr>
        <w:t>отношений на территории Омского</w:t>
      </w:r>
    </w:p>
    <w:p w:rsidR="00493F4F" w:rsidRPr="00493F4F" w:rsidRDefault="00493F4F" w:rsidP="00C9037A">
      <w:pPr>
        <w:spacing w:after="0"/>
        <w:ind w:left="4536"/>
        <w:jc w:val="both"/>
        <w:rPr>
          <w:rFonts w:ascii="Times New Roman" w:hAnsi="Times New Roman" w:cs="Times New Roman"/>
          <w:sz w:val="28"/>
          <w:szCs w:val="28"/>
        </w:rPr>
      </w:pPr>
      <w:r w:rsidRPr="00493F4F">
        <w:rPr>
          <w:rFonts w:ascii="Times New Roman" w:hAnsi="Times New Roman" w:cs="Times New Roman"/>
          <w:sz w:val="28"/>
          <w:szCs w:val="28"/>
        </w:rPr>
        <w:t xml:space="preserve">района, Омской области в сфере  </w:t>
      </w:r>
    </w:p>
    <w:p w:rsidR="00493F4F" w:rsidRPr="00493F4F" w:rsidRDefault="00493F4F" w:rsidP="00C9037A">
      <w:pPr>
        <w:spacing w:after="0"/>
        <w:ind w:left="4536"/>
        <w:jc w:val="both"/>
        <w:rPr>
          <w:rFonts w:ascii="Times New Roman" w:hAnsi="Times New Roman" w:cs="Times New Roman"/>
          <w:sz w:val="28"/>
          <w:szCs w:val="28"/>
        </w:rPr>
      </w:pPr>
      <w:r w:rsidRPr="00493F4F">
        <w:rPr>
          <w:rFonts w:ascii="Times New Roman" w:hAnsi="Times New Roman" w:cs="Times New Roman"/>
          <w:sz w:val="28"/>
          <w:szCs w:val="28"/>
        </w:rPr>
        <w:t>образования на 202</w:t>
      </w:r>
      <w:r w:rsidR="00B6495E">
        <w:rPr>
          <w:rFonts w:ascii="Times New Roman" w:hAnsi="Times New Roman" w:cs="Times New Roman"/>
          <w:sz w:val="28"/>
          <w:szCs w:val="28"/>
        </w:rPr>
        <w:t>2-2024 годы</w:t>
      </w:r>
    </w:p>
    <w:p w:rsidR="00493F4F" w:rsidRPr="00493F4F" w:rsidRDefault="00493F4F" w:rsidP="00C9037A">
      <w:pPr>
        <w:spacing w:after="0"/>
        <w:ind w:left="4536"/>
        <w:jc w:val="both"/>
        <w:rPr>
          <w:rFonts w:ascii="Times New Roman" w:hAnsi="Times New Roman" w:cs="Times New Roman"/>
          <w:sz w:val="28"/>
          <w:szCs w:val="28"/>
        </w:rPr>
      </w:pPr>
    </w:p>
    <w:p w:rsidR="00493F4F" w:rsidRPr="00B60C86" w:rsidRDefault="00493F4F" w:rsidP="00B6495E">
      <w:pPr>
        <w:spacing w:after="0"/>
        <w:jc w:val="center"/>
        <w:rPr>
          <w:rFonts w:ascii="Times New Roman" w:hAnsi="Times New Roman" w:cs="Times New Roman"/>
          <w:sz w:val="28"/>
          <w:szCs w:val="28"/>
        </w:rPr>
      </w:pPr>
      <w:r w:rsidRPr="00B60C86">
        <w:rPr>
          <w:rFonts w:ascii="Times New Roman" w:hAnsi="Times New Roman" w:cs="Times New Roman"/>
          <w:sz w:val="28"/>
          <w:szCs w:val="28"/>
        </w:rPr>
        <w:t>ПОЛОЖЕНИЕ</w:t>
      </w:r>
    </w:p>
    <w:p w:rsidR="00AF33CA" w:rsidRDefault="00B6495E" w:rsidP="002A62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00493F4F" w:rsidRPr="00493F4F">
        <w:rPr>
          <w:rFonts w:ascii="Times New Roman" w:hAnsi="Times New Roman" w:cs="Times New Roman"/>
          <w:sz w:val="28"/>
          <w:szCs w:val="28"/>
        </w:rPr>
        <w:t>б отраслевой комиссии по регулировани</w:t>
      </w:r>
      <w:r>
        <w:rPr>
          <w:rFonts w:ascii="Times New Roman" w:hAnsi="Times New Roman" w:cs="Times New Roman"/>
          <w:sz w:val="28"/>
          <w:szCs w:val="28"/>
        </w:rPr>
        <w:t xml:space="preserve">ю социально-трудовых отношений, </w:t>
      </w:r>
      <w:r w:rsidR="00493F4F" w:rsidRPr="00493F4F">
        <w:rPr>
          <w:rFonts w:ascii="Times New Roman" w:hAnsi="Times New Roman" w:cs="Times New Roman"/>
          <w:sz w:val="28"/>
          <w:szCs w:val="28"/>
        </w:rPr>
        <w:t>ведению коллективных переговоров по по</w:t>
      </w:r>
      <w:r>
        <w:rPr>
          <w:rFonts w:ascii="Times New Roman" w:hAnsi="Times New Roman" w:cs="Times New Roman"/>
          <w:sz w:val="28"/>
          <w:szCs w:val="28"/>
        </w:rPr>
        <w:t xml:space="preserve">дготовке, заключению и внесению </w:t>
      </w:r>
      <w:r w:rsidR="00493F4F" w:rsidRPr="00493F4F">
        <w:rPr>
          <w:rFonts w:ascii="Times New Roman" w:hAnsi="Times New Roman" w:cs="Times New Roman"/>
          <w:sz w:val="28"/>
          <w:szCs w:val="28"/>
        </w:rPr>
        <w:t>изменений в Соглашение между Комитет</w:t>
      </w:r>
      <w:r w:rsidR="002A6225">
        <w:rPr>
          <w:rFonts w:ascii="Times New Roman" w:hAnsi="Times New Roman" w:cs="Times New Roman"/>
          <w:sz w:val="28"/>
          <w:szCs w:val="28"/>
        </w:rPr>
        <w:t xml:space="preserve">ом по образованию Администрации </w:t>
      </w:r>
      <w:r w:rsidR="00493F4F" w:rsidRPr="00493F4F">
        <w:rPr>
          <w:rFonts w:ascii="Times New Roman" w:hAnsi="Times New Roman" w:cs="Times New Roman"/>
          <w:sz w:val="28"/>
          <w:szCs w:val="28"/>
        </w:rPr>
        <w:t>Омского муниципального района Омской области и</w:t>
      </w:r>
      <w:r w:rsidR="002A6225">
        <w:rPr>
          <w:rFonts w:ascii="Times New Roman" w:hAnsi="Times New Roman" w:cs="Times New Roman"/>
          <w:sz w:val="28"/>
          <w:szCs w:val="28"/>
        </w:rPr>
        <w:t xml:space="preserve"> Омской районной </w:t>
      </w:r>
      <w:r w:rsidR="00493F4F" w:rsidRPr="00493F4F">
        <w:rPr>
          <w:rFonts w:ascii="Times New Roman" w:hAnsi="Times New Roman" w:cs="Times New Roman"/>
          <w:sz w:val="28"/>
          <w:szCs w:val="28"/>
        </w:rPr>
        <w:t>организацией Профессионального союза</w:t>
      </w:r>
      <w:r w:rsidR="002A6225">
        <w:rPr>
          <w:rFonts w:ascii="Times New Roman" w:hAnsi="Times New Roman" w:cs="Times New Roman"/>
          <w:sz w:val="28"/>
          <w:szCs w:val="28"/>
        </w:rPr>
        <w:t xml:space="preserve"> </w:t>
      </w:r>
      <w:r w:rsidR="00493F4F" w:rsidRPr="00493F4F">
        <w:rPr>
          <w:rFonts w:ascii="Times New Roman" w:hAnsi="Times New Roman" w:cs="Times New Roman"/>
          <w:sz w:val="28"/>
          <w:szCs w:val="28"/>
        </w:rPr>
        <w:t>р</w:t>
      </w:r>
      <w:r w:rsidR="002A6225">
        <w:rPr>
          <w:rFonts w:ascii="Times New Roman" w:hAnsi="Times New Roman" w:cs="Times New Roman"/>
          <w:sz w:val="28"/>
          <w:szCs w:val="28"/>
        </w:rPr>
        <w:t xml:space="preserve">аботников народного </w:t>
      </w:r>
    </w:p>
    <w:p w:rsidR="00AF33CA" w:rsidRDefault="002A6225" w:rsidP="002A62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образования </w:t>
      </w:r>
      <w:r w:rsidR="00493F4F" w:rsidRPr="00493F4F">
        <w:rPr>
          <w:rFonts w:ascii="Times New Roman" w:hAnsi="Times New Roman" w:cs="Times New Roman"/>
          <w:sz w:val="28"/>
          <w:szCs w:val="28"/>
        </w:rPr>
        <w:t>и науки Российской</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Феде</w:t>
      </w:r>
      <w:r w:rsidR="00B6495E">
        <w:rPr>
          <w:rFonts w:ascii="Times New Roman" w:hAnsi="Times New Roman" w:cs="Times New Roman"/>
          <w:sz w:val="28"/>
          <w:szCs w:val="28"/>
        </w:rPr>
        <w:t xml:space="preserve">рации </w:t>
      </w:r>
    </w:p>
    <w:p w:rsidR="00493F4F" w:rsidRPr="00493F4F" w:rsidRDefault="00B6495E" w:rsidP="002A62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 контролю его выполнения</w:t>
      </w:r>
    </w:p>
    <w:p w:rsidR="00493F4F" w:rsidRPr="00493F4F" w:rsidRDefault="00493F4F" w:rsidP="00B6495E">
      <w:pPr>
        <w:spacing w:after="0"/>
        <w:jc w:val="center"/>
        <w:rPr>
          <w:rFonts w:ascii="Times New Roman" w:hAnsi="Times New Roman" w:cs="Times New Roman"/>
          <w:sz w:val="28"/>
          <w:szCs w:val="28"/>
        </w:rPr>
      </w:pPr>
    </w:p>
    <w:p w:rsidR="00493F4F" w:rsidRDefault="002147E2" w:rsidP="002147E2">
      <w:pPr>
        <w:spacing w:after="0"/>
        <w:jc w:val="center"/>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w:t>
      </w:r>
      <w:r w:rsidR="00AF33CA">
        <w:rPr>
          <w:rFonts w:ascii="Times New Roman" w:hAnsi="Times New Roman" w:cs="Times New Roman"/>
          <w:sz w:val="28"/>
          <w:szCs w:val="28"/>
        </w:rPr>
        <w:t>Общие положения</w:t>
      </w:r>
    </w:p>
    <w:p w:rsidR="00AF33CA" w:rsidRPr="00493F4F" w:rsidRDefault="00AF33CA" w:rsidP="00AF33CA">
      <w:pPr>
        <w:spacing w:after="0"/>
        <w:ind w:left="720"/>
        <w:rPr>
          <w:rFonts w:ascii="Times New Roman" w:hAnsi="Times New Roman" w:cs="Times New Roman"/>
          <w:sz w:val="28"/>
          <w:szCs w:val="28"/>
        </w:rPr>
      </w:pPr>
    </w:p>
    <w:p w:rsidR="00493F4F" w:rsidRPr="00493F4F" w:rsidRDefault="00AF33CA" w:rsidP="001457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w:t>
      </w:r>
      <w:r w:rsidR="00493F4F" w:rsidRPr="00493F4F">
        <w:rPr>
          <w:rFonts w:ascii="Times New Roman" w:hAnsi="Times New Roman" w:cs="Times New Roman"/>
          <w:sz w:val="28"/>
          <w:szCs w:val="28"/>
        </w:rPr>
        <w:t>Отраслевая комиссия по регулированию социально-трудовых</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 xml:space="preserve">отношений, ведению коллективных переговоров по подготовке, заключению и внесению изменений в Соглашение между Комитетом по образованию Администрации Омского </w:t>
      </w:r>
      <w:r w:rsidR="007F38AD">
        <w:rPr>
          <w:rFonts w:ascii="Times New Roman" w:hAnsi="Times New Roman" w:cs="Times New Roman"/>
          <w:sz w:val="28"/>
          <w:szCs w:val="28"/>
        </w:rPr>
        <w:t xml:space="preserve">муниципального </w:t>
      </w:r>
      <w:r w:rsidR="00493F4F" w:rsidRPr="00493F4F">
        <w:rPr>
          <w:rFonts w:ascii="Times New Roman" w:hAnsi="Times New Roman" w:cs="Times New Roman"/>
          <w:sz w:val="28"/>
          <w:szCs w:val="28"/>
        </w:rPr>
        <w:t>района</w:t>
      </w:r>
      <w:r w:rsidR="007F38AD">
        <w:rPr>
          <w:rFonts w:ascii="Times New Roman" w:hAnsi="Times New Roman" w:cs="Times New Roman"/>
          <w:sz w:val="28"/>
          <w:szCs w:val="28"/>
        </w:rPr>
        <w:t xml:space="preserve"> Омской области (далее – Комитет по образованию)</w:t>
      </w:r>
      <w:r w:rsidR="00493F4F" w:rsidRPr="00493F4F">
        <w:rPr>
          <w:rFonts w:ascii="Times New Roman" w:hAnsi="Times New Roman" w:cs="Times New Roman"/>
          <w:sz w:val="28"/>
          <w:szCs w:val="28"/>
        </w:rPr>
        <w:t xml:space="preserve"> и Омской районной организацией Профессионального союза работников народного образования и науки </w:t>
      </w:r>
      <w:r w:rsidR="008004D2">
        <w:rPr>
          <w:rFonts w:ascii="Times New Roman" w:hAnsi="Times New Roman" w:cs="Times New Roman"/>
          <w:sz w:val="28"/>
          <w:szCs w:val="28"/>
        </w:rPr>
        <w:t>Р</w:t>
      </w:r>
      <w:r w:rsidR="00493F4F" w:rsidRPr="00493F4F">
        <w:rPr>
          <w:rFonts w:ascii="Times New Roman" w:hAnsi="Times New Roman" w:cs="Times New Roman"/>
          <w:sz w:val="28"/>
          <w:szCs w:val="28"/>
        </w:rPr>
        <w:t>оссийской Федерации</w:t>
      </w:r>
      <w:r w:rsidR="007F38AD">
        <w:rPr>
          <w:rFonts w:ascii="Times New Roman" w:hAnsi="Times New Roman" w:cs="Times New Roman"/>
          <w:sz w:val="28"/>
          <w:szCs w:val="28"/>
        </w:rPr>
        <w:t xml:space="preserve"> (далее – </w:t>
      </w:r>
      <w:r w:rsidR="004C0A91">
        <w:rPr>
          <w:rFonts w:ascii="Times New Roman" w:hAnsi="Times New Roman" w:cs="Times New Roman"/>
          <w:sz w:val="28"/>
          <w:szCs w:val="28"/>
        </w:rPr>
        <w:t xml:space="preserve">районная организация </w:t>
      </w:r>
      <w:r w:rsidR="007F38AD">
        <w:rPr>
          <w:rFonts w:ascii="Times New Roman" w:hAnsi="Times New Roman" w:cs="Times New Roman"/>
          <w:sz w:val="28"/>
          <w:szCs w:val="28"/>
        </w:rPr>
        <w:t>Профсоюз</w:t>
      </w:r>
      <w:r w:rsidR="004C0A91">
        <w:rPr>
          <w:rFonts w:ascii="Times New Roman" w:hAnsi="Times New Roman" w:cs="Times New Roman"/>
          <w:sz w:val="28"/>
          <w:szCs w:val="28"/>
        </w:rPr>
        <w:t>а</w:t>
      </w:r>
      <w:r w:rsidR="007F38AD">
        <w:rPr>
          <w:rFonts w:ascii="Times New Roman" w:hAnsi="Times New Roman" w:cs="Times New Roman"/>
          <w:sz w:val="28"/>
          <w:szCs w:val="28"/>
        </w:rPr>
        <w:t>)</w:t>
      </w:r>
      <w:r w:rsidR="00493F4F" w:rsidRPr="00493F4F">
        <w:rPr>
          <w:rFonts w:ascii="Times New Roman" w:hAnsi="Times New Roman" w:cs="Times New Roman"/>
          <w:sz w:val="28"/>
          <w:szCs w:val="28"/>
        </w:rPr>
        <w:t xml:space="preserve"> и контролю его выполнения (далее –</w:t>
      </w:r>
      <w:r w:rsidR="009F6DE0">
        <w:rPr>
          <w:rFonts w:ascii="Times New Roman" w:hAnsi="Times New Roman" w:cs="Times New Roman"/>
          <w:sz w:val="28"/>
          <w:szCs w:val="28"/>
        </w:rPr>
        <w:t xml:space="preserve"> О</w:t>
      </w:r>
      <w:r w:rsidR="00493F4F" w:rsidRPr="00493F4F">
        <w:rPr>
          <w:rFonts w:ascii="Times New Roman" w:hAnsi="Times New Roman" w:cs="Times New Roman"/>
          <w:sz w:val="28"/>
          <w:szCs w:val="28"/>
        </w:rPr>
        <w:t xml:space="preserve">траслевая комиссия) является постоянно действующим органом социального партнёрства в сфере образования на муниципальном уровне, созданным для ведения коллективных переговоров, подготовки проектов соглашений и их заключения, внесения изменений и дополнений в </w:t>
      </w:r>
      <w:r w:rsidR="009F6DE0">
        <w:rPr>
          <w:rFonts w:ascii="Times New Roman" w:hAnsi="Times New Roman" w:cs="Times New Roman"/>
          <w:sz w:val="28"/>
          <w:szCs w:val="28"/>
        </w:rPr>
        <w:t>Р</w:t>
      </w:r>
      <w:r w:rsidR="00493F4F" w:rsidRPr="00493F4F">
        <w:rPr>
          <w:rFonts w:ascii="Times New Roman" w:hAnsi="Times New Roman" w:cs="Times New Roman"/>
          <w:sz w:val="28"/>
          <w:szCs w:val="28"/>
        </w:rPr>
        <w:t>айонное отраслевое Соглашение о регулировании социально-трудовых и связанных с</w:t>
      </w:r>
      <w:r w:rsidR="001457C7">
        <w:rPr>
          <w:rFonts w:ascii="Times New Roman" w:hAnsi="Times New Roman" w:cs="Times New Roman"/>
          <w:sz w:val="28"/>
          <w:szCs w:val="28"/>
        </w:rPr>
        <w:t xml:space="preserve"> </w:t>
      </w:r>
      <w:r w:rsidR="00493F4F" w:rsidRPr="00493F4F">
        <w:rPr>
          <w:rFonts w:ascii="Times New Roman" w:hAnsi="Times New Roman" w:cs="Times New Roman"/>
          <w:sz w:val="28"/>
          <w:szCs w:val="28"/>
        </w:rPr>
        <w:t xml:space="preserve">ними экономических отношений на территории Омского района Омской области в сфере образования (далее </w:t>
      </w:r>
      <w:r w:rsidR="001457C7">
        <w:rPr>
          <w:rFonts w:ascii="Times New Roman" w:hAnsi="Times New Roman" w:cs="Times New Roman"/>
          <w:sz w:val="28"/>
          <w:szCs w:val="28"/>
        </w:rPr>
        <w:t xml:space="preserve">– </w:t>
      </w:r>
      <w:r w:rsidR="00493F4F" w:rsidRPr="00493F4F">
        <w:rPr>
          <w:rFonts w:ascii="Times New Roman" w:hAnsi="Times New Roman" w:cs="Times New Roman"/>
          <w:sz w:val="28"/>
          <w:szCs w:val="28"/>
        </w:rPr>
        <w:t>Соглашение), разработки и утверждения ежегодных планов мероприятий по выполнению Соглашения, а также для осуществления текущего контроля за ходом выполнения Соглашения (не реже одного раза в полугодие).</w:t>
      </w:r>
    </w:p>
    <w:p w:rsidR="00493F4F" w:rsidRPr="00493F4F" w:rsidRDefault="001457C7" w:rsidP="00BF27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w:t>
      </w:r>
      <w:r w:rsidR="00493F4F" w:rsidRPr="00493F4F">
        <w:rPr>
          <w:rFonts w:ascii="Times New Roman" w:hAnsi="Times New Roman" w:cs="Times New Roman"/>
          <w:sz w:val="28"/>
          <w:szCs w:val="28"/>
        </w:rPr>
        <w:t>Отраслевая комиссия в своей деятельности руководствуется</w:t>
      </w:r>
      <w:r w:rsidR="00BF27EB">
        <w:rPr>
          <w:rFonts w:ascii="Times New Roman" w:hAnsi="Times New Roman" w:cs="Times New Roman"/>
          <w:sz w:val="28"/>
          <w:szCs w:val="28"/>
        </w:rPr>
        <w:t xml:space="preserve"> </w:t>
      </w:r>
      <w:r w:rsidR="00493F4F" w:rsidRPr="00493F4F">
        <w:rPr>
          <w:rFonts w:ascii="Times New Roman" w:hAnsi="Times New Roman" w:cs="Times New Roman"/>
          <w:sz w:val="28"/>
          <w:szCs w:val="28"/>
        </w:rPr>
        <w:t>Конституцией Российской Федерации, Трудовым кодексом Российской Федерации, иными федеральными законами и нормативными правовыми актами Российской Федерации, Омской области, Соглашением, а также настоящим Положением.</w:t>
      </w:r>
    </w:p>
    <w:p w:rsidR="00493F4F" w:rsidRPr="00493F4F" w:rsidRDefault="00BF27EB" w:rsidP="002147E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1.3. </w:t>
      </w:r>
      <w:r w:rsidR="00493F4F" w:rsidRPr="00493F4F">
        <w:rPr>
          <w:rFonts w:ascii="Times New Roman" w:hAnsi="Times New Roman" w:cs="Times New Roman"/>
          <w:sz w:val="28"/>
          <w:szCs w:val="28"/>
        </w:rPr>
        <w:t>Отраслевая комиссия создается на равноправной основе по</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решению</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 xml:space="preserve">сторон Соглашения и состоит из представителей Комитета по образованию и </w:t>
      </w:r>
      <w:r w:rsidR="004C0A91">
        <w:rPr>
          <w:rFonts w:ascii="Times New Roman" w:hAnsi="Times New Roman" w:cs="Times New Roman"/>
          <w:sz w:val="28"/>
          <w:szCs w:val="28"/>
        </w:rPr>
        <w:t xml:space="preserve">районной организации </w:t>
      </w:r>
      <w:r w:rsidR="007F38AD">
        <w:rPr>
          <w:rFonts w:ascii="Times New Roman" w:hAnsi="Times New Roman" w:cs="Times New Roman"/>
          <w:sz w:val="28"/>
          <w:szCs w:val="28"/>
        </w:rPr>
        <w:t>Профсоюза</w:t>
      </w:r>
      <w:r w:rsidR="00493F4F" w:rsidRPr="00493F4F">
        <w:rPr>
          <w:rFonts w:ascii="Times New Roman" w:hAnsi="Times New Roman" w:cs="Times New Roman"/>
          <w:sz w:val="28"/>
          <w:szCs w:val="28"/>
        </w:rPr>
        <w:t>, которые о</w:t>
      </w:r>
      <w:r w:rsidR="007F38AD">
        <w:rPr>
          <w:rFonts w:ascii="Times New Roman" w:hAnsi="Times New Roman" w:cs="Times New Roman"/>
          <w:sz w:val="28"/>
          <w:szCs w:val="28"/>
        </w:rPr>
        <w:t xml:space="preserve">бразуют соответствующие стороны </w:t>
      </w:r>
      <w:r w:rsidR="00493F4F" w:rsidRPr="00493F4F">
        <w:rPr>
          <w:rFonts w:ascii="Times New Roman" w:hAnsi="Times New Roman" w:cs="Times New Roman"/>
          <w:sz w:val="28"/>
          <w:szCs w:val="28"/>
        </w:rPr>
        <w:t xml:space="preserve">Отраслевой комиссии (далее – </w:t>
      </w:r>
      <w:r w:rsidR="002F5039">
        <w:rPr>
          <w:rFonts w:ascii="Times New Roman" w:hAnsi="Times New Roman" w:cs="Times New Roman"/>
          <w:sz w:val="28"/>
          <w:szCs w:val="28"/>
        </w:rPr>
        <w:t>С</w:t>
      </w:r>
      <w:r w:rsidR="00493F4F" w:rsidRPr="00493F4F">
        <w:rPr>
          <w:rFonts w:ascii="Times New Roman" w:hAnsi="Times New Roman" w:cs="Times New Roman"/>
          <w:sz w:val="28"/>
          <w:szCs w:val="28"/>
        </w:rPr>
        <w:t>тороны).</w:t>
      </w:r>
    </w:p>
    <w:p w:rsidR="00493F4F" w:rsidRPr="00493F4F" w:rsidRDefault="00493F4F" w:rsidP="00493F4F">
      <w:pPr>
        <w:spacing w:after="0"/>
        <w:jc w:val="both"/>
        <w:rPr>
          <w:rFonts w:ascii="Times New Roman" w:hAnsi="Times New Roman" w:cs="Times New Roman"/>
          <w:sz w:val="28"/>
          <w:szCs w:val="28"/>
        </w:rPr>
      </w:pPr>
    </w:p>
    <w:p w:rsidR="00493F4F" w:rsidRPr="0040014C" w:rsidRDefault="0040014C" w:rsidP="0040014C">
      <w:pPr>
        <w:spacing w:after="0"/>
        <w:jc w:val="center"/>
        <w:rPr>
          <w:rFonts w:ascii="Times New Roman" w:hAnsi="Times New Roman" w:cs="Times New Roman"/>
          <w:sz w:val="28"/>
          <w:szCs w:val="28"/>
        </w:rPr>
      </w:pPr>
      <w:r w:rsidRPr="0040014C">
        <w:rPr>
          <w:rFonts w:ascii="Times New Roman" w:hAnsi="Times New Roman" w:cs="Times New Roman"/>
          <w:sz w:val="28"/>
          <w:szCs w:val="28"/>
          <w:lang w:val="en-US"/>
        </w:rPr>
        <w:t>II</w:t>
      </w:r>
      <w:r w:rsidRPr="0040014C">
        <w:rPr>
          <w:rFonts w:ascii="Times New Roman" w:hAnsi="Times New Roman" w:cs="Times New Roman"/>
          <w:sz w:val="28"/>
          <w:szCs w:val="28"/>
        </w:rPr>
        <w:t xml:space="preserve">. </w:t>
      </w:r>
      <w:r w:rsidR="00493F4F" w:rsidRPr="0040014C">
        <w:rPr>
          <w:rFonts w:ascii="Times New Roman" w:hAnsi="Times New Roman" w:cs="Times New Roman"/>
          <w:sz w:val="28"/>
          <w:szCs w:val="28"/>
        </w:rPr>
        <w:t>Принципы действия и порядок формирования</w:t>
      </w:r>
    </w:p>
    <w:p w:rsidR="00493F4F" w:rsidRDefault="00493F4F" w:rsidP="0040014C">
      <w:pPr>
        <w:spacing w:after="0"/>
        <w:jc w:val="center"/>
        <w:rPr>
          <w:rFonts w:ascii="Times New Roman" w:hAnsi="Times New Roman" w:cs="Times New Roman"/>
          <w:sz w:val="28"/>
          <w:szCs w:val="28"/>
        </w:rPr>
      </w:pPr>
      <w:r w:rsidRPr="0040014C">
        <w:rPr>
          <w:rFonts w:ascii="Times New Roman" w:hAnsi="Times New Roman" w:cs="Times New Roman"/>
          <w:sz w:val="28"/>
          <w:szCs w:val="28"/>
        </w:rPr>
        <w:t>Отраслевой комиссии</w:t>
      </w:r>
    </w:p>
    <w:p w:rsidR="0040014C" w:rsidRPr="0040014C" w:rsidRDefault="0040014C" w:rsidP="0040014C">
      <w:pPr>
        <w:spacing w:after="0"/>
        <w:jc w:val="center"/>
        <w:rPr>
          <w:rFonts w:ascii="Times New Roman" w:hAnsi="Times New Roman" w:cs="Times New Roman"/>
          <w:sz w:val="28"/>
          <w:szCs w:val="28"/>
        </w:rPr>
      </w:pPr>
    </w:p>
    <w:p w:rsidR="00493F4F" w:rsidRPr="00493F4F" w:rsidRDefault="0040014C" w:rsidP="00961D9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2.1. </w:t>
      </w:r>
      <w:r w:rsidR="00493F4F" w:rsidRPr="00493F4F">
        <w:rPr>
          <w:rFonts w:ascii="Times New Roman" w:hAnsi="Times New Roman" w:cs="Times New Roman"/>
          <w:sz w:val="28"/>
          <w:szCs w:val="28"/>
        </w:rPr>
        <w:t>Отраслевая комиссия действует на основе следующих принципов:</w:t>
      </w:r>
    </w:p>
    <w:p w:rsidR="00493F4F" w:rsidRPr="00493F4F" w:rsidRDefault="00867DD9" w:rsidP="00867DD9">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1) </w:t>
      </w:r>
      <w:r w:rsidR="0040014C">
        <w:rPr>
          <w:rFonts w:ascii="Times New Roman" w:hAnsi="Times New Roman" w:cs="Times New Roman"/>
          <w:sz w:val="28"/>
          <w:szCs w:val="28"/>
        </w:rPr>
        <w:t>р</w:t>
      </w:r>
      <w:r w:rsidR="00493F4F" w:rsidRPr="00493F4F">
        <w:rPr>
          <w:rFonts w:ascii="Times New Roman" w:hAnsi="Times New Roman" w:cs="Times New Roman"/>
          <w:sz w:val="28"/>
          <w:szCs w:val="28"/>
        </w:rPr>
        <w:t xml:space="preserve">авноправия представителей </w:t>
      </w:r>
      <w:r w:rsidR="002F5039">
        <w:rPr>
          <w:rFonts w:ascii="Times New Roman" w:hAnsi="Times New Roman" w:cs="Times New Roman"/>
          <w:sz w:val="28"/>
          <w:szCs w:val="28"/>
        </w:rPr>
        <w:t>С</w:t>
      </w:r>
      <w:r w:rsidR="00493F4F" w:rsidRPr="00493F4F">
        <w:rPr>
          <w:rFonts w:ascii="Times New Roman" w:hAnsi="Times New Roman" w:cs="Times New Roman"/>
          <w:sz w:val="28"/>
          <w:szCs w:val="28"/>
        </w:rPr>
        <w:t>торон;</w:t>
      </w:r>
    </w:p>
    <w:p w:rsidR="00493F4F" w:rsidRPr="00493F4F" w:rsidRDefault="00867DD9" w:rsidP="00867DD9">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2) </w:t>
      </w:r>
      <w:r w:rsidR="0040014C">
        <w:rPr>
          <w:rFonts w:ascii="Times New Roman" w:hAnsi="Times New Roman" w:cs="Times New Roman"/>
          <w:sz w:val="28"/>
          <w:szCs w:val="28"/>
        </w:rPr>
        <w:t>п</w:t>
      </w:r>
      <w:r w:rsidR="00493F4F" w:rsidRPr="00493F4F">
        <w:rPr>
          <w:rFonts w:ascii="Times New Roman" w:hAnsi="Times New Roman" w:cs="Times New Roman"/>
          <w:sz w:val="28"/>
          <w:szCs w:val="28"/>
        </w:rPr>
        <w:t>олномоч</w:t>
      </w:r>
      <w:r w:rsidR="0040014C">
        <w:rPr>
          <w:rFonts w:ascii="Times New Roman" w:hAnsi="Times New Roman" w:cs="Times New Roman"/>
          <w:sz w:val="28"/>
          <w:szCs w:val="28"/>
        </w:rPr>
        <w:t>ности</w:t>
      </w:r>
      <w:r w:rsidR="00493F4F" w:rsidRPr="00493F4F">
        <w:rPr>
          <w:rFonts w:ascii="Times New Roman" w:hAnsi="Times New Roman" w:cs="Times New Roman"/>
          <w:sz w:val="28"/>
          <w:szCs w:val="28"/>
        </w:rPr>
        <w:t xml:space="preserve"> представителей </w:t>
      </w:r>
      <w:r w:rsidR="002F5039">
        <w:rPr>
          <w:rFonts w:ascii="Times New Roman" w:hAnsi="Times New Roman" w:cs="Times New Roman"/>
          <w:sz w:val="28"/>
          <w:szCs w:val="28"/>
        </w:rPr>
        <w:t>С</w:t>
      </w:r>
      <w:r w:rsidR="00493F4F" w:rsidRPr="00493F4F">
        <w:rPr>
          <w:rFonts w:ascii="Times New Roman" w:hAnsi="Times New Roman" w:cs="Times New Roman"/>
          <w:sz w:val="28"/>
          <w:szCs w:val="28"/>
        </w:rPr>
        <w:t>торон;</w:t>
      </w:r>
    </w:p>
    <w:p w:rsidR="00493F4F" w:rsidRPr="00493F4F" w:rsidRDefault="00867DD9" w:rsidP="00867DD9">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3) </w:t>
      </w:r>
      <w:r w:rsidR="0040014C">
        <w:rPr>
          <w:rFonts w:ascii="Times New Roman" w:hAnsi="Times New Roman" w:cs="Times New Roman"/>
          <w:sz w:val="28"/>
          <w:szCs w:val="28"/>
        </w:rPr>
        <w:t>п</w:t>
      </w:r>
      <w:r w:rsidR="00493F4F" w:rsidRPr="00493F4F">
        <w:rPr>
          <w:rFonts w:ascii="Times New Roman" w:hAnsi="Times New Roman" w:cs="Times New Roman"/>
          <w:sz w:val="28"/>
          <w:szCs w:val="28"/>
        </w:rPr>
        <w:t xml:space="preserve">аритетности представителей </w:t>
      </w:r>
      <w:r w:rsidR="002F5039">
        <w:rPr>
          <w:rFonts w:ascii="Times New Roman" w:hAnsi="Times New Roman" w:cs="Times New Roman"/>
          <w:sz w:val="28"/>
          <w:szCs w:val="28"/>
        </w:rPr>
        <w:t>С</w:t>
      </w:r>
      <w:r w:rsidR="00493F4F" w:rsidRPr="00493F4F">
        <w:rPr>
          <w:rFonts w:ascii="Times New Roman" w:hAnsi="Times New Roman" w:cs="Times New Roman"/>
          <w:sz w:val="28"/>
          <w:szCs w:val="28"/>
        </w:rPr>
        <w:t>торон;</w:t>
      </w:r>
    </w:p>
    <w:p w:rsidR="00493F4F" w:rsidRPr="00493F4F" w:rsidRDefault="00867DD9" w:rsidP="00867DD9">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4) </w:t>
      </w:r>
      <w:r w:rsidR="0040014C">
        <w:rPr>
          <w:rFonts w:ascii="Times New Roman" w:hAnsi="Times New Roman" w:cs="Times New Roman"/>
          <w:sz w:val="28"/>
          <w:szCs w:val="28"/>
        </w:rPr>
        <w:t>д</w:t>
      </w:r>
      <w:r w:rsidR="00493F4F" w:rsidRPr="00493F4F">
        <w:rPr>
          <w:rFonts w:ascii="Times New Roman" w:hAnsi="Times New Roman" w:cs="Times New Roman"/>
          <w:sz w:val="28"/>
          <w:szCs w:val="28"/>
        </w:rPr>
        <w:t>обровольности;</w:t>
      </w:r>
    </w:p>
    <w:p w:rsidR="00493F4F" w:rsidRPr="00493F4F" w:rsidRDefault="00867DD9" w:rsidP="00867DD9">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5) </w:t>
      </w:r>
      <w:r w:rsidR="0040014C">
        <w:rPr>
          <w:rFonts w:ascii="Times New Roman" w:hAnsi="Times New Roman" w:cs="Times New Roman"/>
          <w:sz w:val="28"/>
          <w:szCs w:val="28"/>
        </w:rPr>
        <w:t>о</w:t>
      </w:r>
      <w:r w:rsidR="00493F4F" w:rsidRPr="00493F4F">
        <w:rPr>
          <w:rFonts w:ascii="Times New Roman" w:hAnsi="Times New Roman" w:cs="Times New Roman"/>
          <w:sz w:val="28"/>
          <w:szCs w:val="28"/>
        </w:rPr>
        <w:t>тветственности.</w:t>
      </w:r>
    </w:p>
    <w:p w:rsidR="00493F4F" w:rsidRPr="00493F4F" w:rsidRDefault="00493F4F" w:rsidP="00961D97">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2.2.</w:t>
      </w:r>
      <w:r w:rsidR="00961D97">
        <w:rPr>
          <w:rFonts w:ascii="Times New Roman" w:hAnsi="Times New Roman" w:cs="Times New Roman"/>
          <w:sz w:val="28"/>
          <w:szCs w:val="28"/>
        </w:rPr>
        <w:t> </w:t>
      </w:r>
      <w:r w:rsidRPr="00493F4F">
        <w:rPr>
          <w:rFonts w:ascii="Times New Roman" w:hAnsi="Times New Roman" w:cs="Times New Roman"/>
          <w:sz w:val="28"/>
          <w:szCs w:val="28"/>
        </w:rPr>
        <w:t xml:space="preserve">Инициатива формирования Отраслевой комиссии, изменение ее состава может исходить от любой из </w:t>
      </w:r>
      <w:r w:rsidR="002F5039">
        <w:rPr>
          <w:rFonts w:ascii="Times New Roman" w:hAnsi="Times New Roman" w:cs="Times New Roman"/>
          <w:sz w:val="28"/>
          <w:szCs w:val="28"/>
        </w:rPr>
        <w:t>С</w:t>
      </w:r>
      <w:r w:rsidRPr="00493F4F">
        <w:rPr>
          <w:rFonts w:ascii="Times New Roman" w:hAnsi="Times New Roman" w:cs="Times New Roman"/>
          <w:sz w:val="28"/>
          <w:szCs w:val="28"/>
        </w:rPr>
        <w:t>торон.</w:t>
      </w:r>
    </w:p>
    <w:p w:rsidR="00493F4F" w:rsidRPr="00493F4F" w:rsidRDefault="00493F4F" w:rsidP="00961D97">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2.3</w:t>
      </w:r>
      <w:r w:rsidR="00961D97">
        <w:rPr>
          <w:rFonts w:ascii="Times New Roman" w:hAnsi="Times New Roman" w:cs="Times New Roman"/>
          <w:sz w:val="28"/>
          <w:szCs w:val="28"/>
        </w:rPr>
        <w:t>. </w:t>
      </w:r>
      <w:r w:rsidRPr="00493F4F">
        <w:rPr>
          <w:rFonts w:ascii="Times New Roman" w:hAnsi="Times New Roman" w:cs="Times New Roman"/>
          <w:sz w:val="28"/>
          <w:szCs w:val="28"/>
        </w:rPr>
        <w:t xml:space="preserve">Количество членов Отраслевой комиссии от каждой из сторон, персональный состав членов Отраслевой комиссии определяется совместным решением </w:t>
      </w:r>
      <w:r w:rsidR="002F5039">
        <w:rPr>
          <w:rFonts w:ascii="Times New Roman" w:hAnsi="Times New Roman" w:cs="Times New Roman"/>
          <w:sz w:val="28"/>
          <w:szCs w:val="28"/>
        </w:rPr>
        <w:t>С</w:t>
      </w:r>
      <w:r w:rsidRPr="00493F4F">
        <w:rPr>
          <w:rFonts w:ascii="Times New Roman" w:hAnsi="Times New Roman" w:cs="Times New Roman"/>
          <w:sz w:val="28"/>
          <w:szCs w:val="28"/>
        </w:rPr>
        <w:t>торон.</w:t>
      </w:r>
    </w:p>
    <w:p w:rsidR="009360D0" w:rsidRPr="00493F4F" w:rsidRDefault="009360D0" w:rsidP="00493F4F">
      <w:pPr>
        <w:spacing w:after="0"/>
        <w:jc w:val="both"/>
        <w:rPr>
          <w:rFonts w:ascii="Times New Roman" w:hAnsi="Times New Roman" w:cs="Times New Roman"/>
          <w:sz w:val="28"/>
          <w:szCs w:val="28"/>
        </w:rPr>
      </w:pPr>
    </w:p>
    <w:p w:rsidR="00493F4F" w:rsidRPr="009360D0" w:rsidRDefault="009360D0" w:rsidP="009360D0">
      <w:pPr>
        <w:spacing w:after="0"/>
        <w:jc w:val="center"/>
        <w:rPr>
          <w:rFonts w:ascii="Times New Roman" w:hAnsi="Times New Roman" w:cs="Times New Roman"/>
          <w:sz w:val="28"/>
          <w:szCs w:val="28"/>
        </w:rPr>
      </w:pPr>
      <w:r>
        <w:rPr>
          <w:rFonts w:ascii="Times New Roman" w:hAnsi="Times New Roman" w:cs="Times New Roman"/>
          <w:sz w:val="28"/>
          <w:szCs w:val="28"/>
          <w:lang w:val="en-US"/>
        </w:rPr>
        <w:t>III</w:t>
      </w:r>
      <w:r w:rsidRPr="009360D0">
        <w:rPr>
          <w:rFonts w:ascii="Times New Roman" w:hAnsi="Times New Roman" w:cs="Times New Roman"/>
          <w:sz w:val="28"/>
          <w:szCs w:val="28"/>
        </w:rPr>
        <w:t>.</w:t>
      </w:r>
      <w:r>
        <w:rPr>
          <w:rFonts w:ascii="Times New Roman" w:hAnsi="Times New Roman" w:cs="Times New Roman"/>
          <w:sz w:val="28"/>
          <w:szCs w:val="28"/>
          <w:lang w:val="en-US"/>
        </w:rPr>
        <w:t> </w:t>
      </w:r>
      <w:r w:rsidR="00493F4F" w:rsidRPr="009360D0">
        <w:rPr>
          <w:rFonts w:ascii="Times New Roman" w:hAnsi="Times New Roman" w:cs="Times New Roman"/>
          <w:sz w:val="28"/>
          <w:szCs w:val="28"/>
        </w:rPr>
        <w:t>Основные цели и задачи Отраслевой</w:t>
      </w:r>
      <w:r w:rsidRPr="009360D0">
        <w:rPr>
          <w:rFonts w:ascii="Times New Roman" w:hAnsi="Times New Roman" w:cs="Times New Roman"/>
          <w:sz w:val="28"/>
          <w:szCs w:val="28"/>
        </w:rPr>
        <w:t xml:space="preserve"> </w:t>
      </w:r>
      <w:r w:rsidR="00493F4F" w:rsidRPr="009360D0">
        <w:rPr>
          <w:rFonts w:ascii="Times New Roman" w:hAnsi="Times New Roman" w:cs="Times New Roman"/>
          <w:sz w:val="28"/>
          <w:szCs w:val="28"/>
        </w:rPr>
        <w:t>Комиссии</w:t>
      </w:r>
    </w:p>
    <w:p w:rsidR="009360D0" w:rsidRPr="009360D0" w:rsidRDefault="009360D0" w:rsidP="009360D0">
      <w:pPr>
        <w:spacing w:after="0"/>
        <w:jc w:val="center"/>
        <w:rPr>
          <w:rFonts w:ascii="Times New Roman" w:hAnsi="Times New Roman" w:cs="Times New Roman"/>
          <w:sz w:val="28"/>
          <w:szCs w:val="28"/>
        </w:rPr>
      </w:pPr>
    </w:p>
    <w:p w:rsidR="00493F4F" w:rsidRPr="00493F4F" w:rsidRDefault="002B7A04" w:rsidP="009360D0">
      <w:pPr>
        <w:spacing w:after="0" w:line="240" w:lineRule="auto"/>
        <w:ind w:left="709"/>
        <w:jc w:val="both"/>
        <w:rPr>
          <w:rFonts w:ascii="Times New Roman" w:hAnsi="Times New Roman" w:cs="Times New Roman"/>
          <w:sz w:val="28"/>
          <w:szCs w:val="28"/>
        </w:rPr>
      </w:pPr>
      <w:r w:rsidRPr="002B7A04">
        <w:rPr>
          <w:rFonts w:ascii="Times New Roman" w:hAnsi="Times New Roman" w:cs="Times New Roman"/>
          <w:sz w:val="28"/>
          <w:szCs w:val="28"/>
        </w:rPr>
        <w:t>3</w:t>
      </w:r>
      <w:r w:rsidR="009360D0" w:rsidRPr="009360D0">
        <w:rPr>
          <w:rFonts w:ascii="Times New Roman" w:hAnsi="Times New Roman" w:cs="Times New Roman"/>
          <w:sz w:val="28"/>
          <w:szCs w:val="28"/>
        </w:rPr>
        <w:t>.</w:t>
      </w:r>
      <w:r w:rsidR="009360D0">
        <w:rPr>
          <w:rFonts w:ascii="Times New Roman" w:hAnsi="Times New Roman" w:cs="Times New Roman"/>
          <w:sz w:val="28"/>
          <w:szCs w:val="28"/>
          <w:lang w:val="en-US"/>
        </w:rPr>
        <w:t> </w:t>
      </w:r>
      <w:r w:rsidR="00493F4F" w:rsidRPr="00493F4F">
        <w:rPr>
          <w:rFonts w:ascii="Times New Roman" w:hAnsi="Times New Roman" w:cs="Times New Roman"/>
          <w:sz w:val="28"/>
          <w:szCs w:val="28"/>
        </w:rPr>
        <w:t>Цели и задачи Отраслевой комиссии.</w:t>
      </w:r>
    </w:p>
    <w:p w:rsidR="00493F4F" w:rsidRPr="00493F4F" w:rsidRDefault="002B7A04" w:rsidP="002B7A04">
      <w:pPr>
        <w:spacing w:after="0" w:line="240" w:lineRule="auto"/>
        <w:ind w:firstLine="709"/>
        <w:jc w:val="both"/>
        <w:rPr>
          <w:rFonts w:ascii="Times New Roman" w:hAnsi="Times New Roman" w:cs="Times New Roman"/>
          <w:sz w:val="28"/>
          <w:szCs w:val="28"/>
        </w:rPr>
      </w:pPr>
      <w:r w:rsidRPr="002B7A04">
        <w:rPr>
          <w:rFonts w:ascii="Times New Roman" w:hAnsi="Times New Roman" w:cs="Times New Roman"/>
          <w:sz w:val="28"/>
          <w:szCs w:val="28"/>
        </w:rPr>
        <w:t>3.1.</w:t>
      </w:r>
      <w:r>
        <w:rPr>
          <w:rFonts w:ascii="Times New Roman" w:hAnsi="Times New Roman" w:cs="Times New Roman"/>
          <w:sz w:val="28"/>
          <w:szCs w:val="28"/>
          <w:lang w:val="en-US"/>
        </w:rPr>
        <w:t> </w:t>
      </w:r>
      <w:r w:rsidR="00493F4F" w:rsidRPr="00493F4F">
        <w:rPr>
          <w:rFonts w:ascii="Times New Roman" w:hAnsi="Times New Roman" w:cs="Times New Roman"/>
          <w:sz w:val="28"/>
          <w:szCs w:val="28"/>
        </w:rPr>
        <w:t>Основными целями Отраслевой комиссии являются:</w:t>
      </w:r>
    </w:p>
    <w:p w:rsidR="00493F4F" w:rsidRPr="00493F4F" w:rsidRDefault="002B7A04" w:rsidP="002B7A04">
      <w:pPr>
        <w:spacing w:after="0" w:line="240" w:lineRule="auto"/>
        <w:ind w:firstLine="709"/>
        <w:jc w:val="both"/>
        <w:rPr>
          <w:rFonts w:ascii="Times New Roman" w:hAnsi="Times New Roman" w:cs="Times New Roman"/>
          <w:sz w:val="28"/>
          <w:szCs w:val="28"/>
        </w:rPr>
      </w:pPr>
      <w:r w:rsidRPr="00671F36">
        <w:rPr>
          <w:rFonts w:ascii="Times New Roman" w:hAnsi="Times New Roman" w:cs="Times New Roman"/>
          <w:sz w:val="28"/>
          <w:szCs w:val="28"/>
        </w:rPr>
        <w:t>1)</w:t>
      </w:r>
      <w:r>
        <w:rPr>
          <w:rFonts w:ascii="Times New Roman" w:hAnsi="Times New Roman" w:cs="Times New Roman"/>
          <w:sz w:val="28"/>
          <w:szCs w:val="28"/>
          <w:lang w:val="en-US"/>
        </w:rPr>
        <w:t> </w:t>
      </w:r>
      <w:r w:rsidR="00493F4F" w:rsidRPr="00493F4F">
        <w:rPr>
          <w:rFonts w:ascii="Times New Roman" w:hAnsi="Times New Roman" w:cs="Times New Roman"/>
          <w:sz w:val="28"/>
          <w:szCs w:val="28"/>
        </w:rPr>
        <w:t>развитие системы социального партнерства;</w:t>
      </w:r>
    </w:p>
    <w:p w:rsidR="00493F4F" w:rsidRPr="00493F4F" w:rsidRDefault="00671F36" w:rsidP="00671F36">
      <w:pPr>
        <w:spacing w:after="0" w:line="240" w:lineRule="auto"/>
        <w:ind w:firstLine="709"/>
        <w:jc w:val="both"/>
        <w:rPr>
          <w:rFonts w:ascii="Times New Roman" w:hAnsi="Times New Roman" w:cs="Times New Roman"/>
          <w:sz w:val="28"/>
          <w:szCs w:val="28"/>
        </w:rPr>
      </w:pPr>
      <w:r w:rsidRPr="00671F36">
        <w:rPr>
          <w:rFonts w:ascii="Times New Roman" w:hAnsi="Times New Roman" w:cs="Times New Roman"/>
          <w:sz w:val="28"/>
          <w:szCs w:val="28"/>
        </w:rPr>
        <w:t>2)</w:t>
      </w:r>
      <w:r>
        <w:rPr>
          <w:rFonts w:ascii="Times New Roman" w:hAnsi="Times New Roman" w:cs="Times New Roman"/>
          <w:sz w:val="28"/>
          <w:szCs w:val="28"/>
          <w:lang w:val="en-US"/>
        </w:rPr>
        <w:t> </w:t>
      </w:r>
      <w:r w:rsidR="00493F4F" w:rsidRPr="00493F4F">
        <w:rPr>
          <w:rFonts w:ascii="Times New Roman" w:hAnsi="Times New Roman" w:cs="Times New Roman"/>
          <w:sz w:val="28"/>
          <w:szCs w:val="28"/>
        </w:rPr>
        <w:t>согласование социально-экономически</w:t>
      </w:r>
      <w:r>
        <w:rPr>
          <w:rFonts w:ascii="Times New Roman" w:hAnsi="Times New Roman" w:cs="Times New Roman"/>
          <w:sz w:val="28"/>
          <w:szCs w:val="28"/>
        </w:rPr>
        <w:t>х</w:t>
      </w:r>
      <w:r w:rsidR="00493F4F" w:rsidRPr="00493F4F">
        <w:rPr>
          <w:rFonts w:ascii="Times New Roman" w:hAnsi="Times New Roman" w:cs="Times New Roman"/>
          <w:sz w:val="28"/>
          <w:szCs w:val="28"/>
        </w:rPr>
        <w:t xml:space="preserve"> интересов</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работников и работодателей в отрасли образования Омского района.</w:t>
      </w:r>
    </w:p>
    <w:p w:rsidR="00671F36" w:rsidRDefault="00493F4F" w:rsidP="00671F36">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3.2</w:t>
      </w:r>
      <w:r w:rsidR="00671F36">
        <w:rPr>
          <w:rFonts w:ascii="Times New Roman" w:hAnsi="Times New Roman" w:cs="Times New Roman"/>
          <w:sz w:val="28"/>
          <w:szCs w:val="28"/>
        </w:rPr>
        <w:t>. </w:t>
      </w:r>
      <w:r w:rsidRPr="00493F4F">
        <w:rPr>
          <w:rFonts w:ascii="Times New Roman" w:hAnsi="Times New Roman" w:cs="Times New Roman"/>
          <w:sz w:val="28"/>
          <w:szCs w:val="28"/>
        </w:rPr>
        <w:t xml:space="preserve">Основными задачами </w:t>
      </w:r>
      <w:r w:rsidR="00671F36">
        <w:rPr>
          <w:rFonts w:ascii="Times New Roman" w:hAnsi="Times New Roman" w:cs="Times New Roman"/>
          <w:sz w:val="28"/>
          <w:szCs w:val="28"/>
        </w:rPr>
        <w:t>О</w:t>
      </w:r>
      <w:r w:rsidRPr="00493F4F">
        <w:rPr>
          <w:rFonts w:ascii="Times New Roman" w:hAnsi="Times New Roman" w:cs="Times New Roman"/>
          <w:sz w:val="28"/>
          <w:szCs w:val="28"/>
        </w:rPr>
        <w:t>траслевой комиссии являются:</w:t>
      </w:r>
    </w:p>
    <w:p w:rsidR="00493F4F" w:rsidRPr="00493F4F" w:rsidRDefault="00671F36" w:rsidP="00671F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w:t>
      </w:r>
      <w:r w:rsidR="00493F4F" w:rsidRPr="00493F4F">
        <w:rPr>
          <w:rFonts w:ascii="Times New Roman" w:hAnsi="Times New Roman" w:cs="Times New Roman"/>
          <w:sz w:val="28"/>
          <w:szCs w:val="28"/>
        </w:rPr>
        <w:t>проведение коллективных переговоров по подготовке проекта Соглашения и его заключению;</w:t>
      </w:r>
    </w:p>
    <w:p w:rsidR="00493F4F" w:rsidRPr="00493F4F" w:rsidRDefault="00493F4F" w:rsidP="002B7A04">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2) практическое и методическое содействие заключению коллективных договоров образовательных организаций</w:t>
      </w:r>
      <w:r w:rsidR="0029108A">
        <w:rPr>
          <w:rFonts w:ascii="Times New Roman" w:hAnsi="Times New Roman" w:cs="Times New Roman"/>
          <w:sz w:val="28"/>
          <w:szCs w:val="28"/>
        </w:rPr>
        <w:t>;</w:t>
      </w:r>
    </w:p>
    <w:p w:rsidR="00493F4F" w:rsidRPr="00493F4F" w:rsidRDefault="00493F4F" w:rsidP="002B7A04">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3)</w:t>
      </w:r>
      <w:r w:rsidR="00E634D9">
        <w:rPr>
          <w:rFonts w:ascii="Times New Roman" w:hAnsi="Times New Roman" w:cs="Times New Roman"/>
          <w:sz w:val="28"/>
          <w:szCs w:val="28"/>
        </w:rPr>
        <w:t> </w:t>
      </w:r>
      <w:r w:rsidRPr="00493F4F">
        <w:rPr>
          <w:rFonts w:ascii="Times New Roman" w:hAnsi="Times New Roman" w:cs="Times New Roman"/>
          <w:sz w:val="28"/>
          <w:szCs w:val="28"/>
        </w:rPr>
        <w:t>подготовка и утверждение плана мероприятий по выполнению Соглашения;</w:t>
      </w:r>
    </w:p>
    <w:p w:rsidR="00493F4F" w:rsidRPr="00493F4F" w:rsidRDefault="00493F4F" w:rsidP="002B7A04">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4)</w:t>
      </w:r>
      <w:r w:rsidR="00E634D9">
        <w:rPr>
          <w:rFonts w:ascii="Times New Roman" w:hAnsi="Times New Roman" w:cs="Times New Roman"/>
          <w:sz w:val="28"/>
          <w:szCs w:val="28"/>
        </w:rPr>
        <w:t> </w:t>
      </w:r>
      <w:r w:rsidRPr="00493F4F">
        <w:rPr>
          <w:rFonts w:ascii="Times New Roman" w:hAnsi="Times New Roman" w:cs="Times New Roman"/>
          <w:sz w:val="28"/>
          <w:szCs w:val="28"/>
        </w:rPr>
        <w:t>осуществление текущего контроля за выполнением Соглашения;</w:t>
      </w:r>
    </w:p>
    <w:p w:rsidR="00493F4F" w:rsidRPr="00493F4F" w:rsidRDefault="00E634D9" w:rsidP="002B7A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493F4F" w:rsidRPr="00493F4F">
        <w:rPr>
          <w:rFonts w:ascii="Times New Roman" w:hAnsi="Times New Roman" w:cs="Times New Roman"/>
          <w:sz w:val="28"/>
          <w:szCs w:val="28"/>
        </w:rPr>
        <w:t>урегулирование разногласий, возникающих</w:t>
      </w:r>
      <w:r w:rsidR="0029108A">
        <w:rPr>
          <w:rFonts w:ascii="Times New Roman" w:hAnsi="Times New Roman" w:cs="Times New Roman"/>
          <w:sz w:val="28"/>
          <w:szCs w:val="28"/>
        </w:rPr>
        <w:t xml:space="preserve"> </w:t>
      </w:r>
      <w:r w:rsidR="00493F4F" w:rsidRPr="00493F4F">
        <w:rPr>
          <w:rFonts w:ascii="Times New Roman" w:hAnsi="Times New Roman" w:cs="Times New Roman"/>
          <w:sz w:val="28"/>
          <w:szCs w:val="28"/>
        </w:rPr>
        <w:t>в ходе реализации Соглашения;</w:t>
      </w:r>
    </w:p>
    <w:p w:rsidR="00493F4F" w:rsidRPr="00493F4F" w:rsidRDefault="005D2DDC" w:rsidP="002B7A0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w:t>
      </w:r>
      <w:r w:rsidR="00493F4F" w:rsidRPr="00493F4F">
        <w:rPr>
          <w:rFonts w:ascii="Times New Roman" w:hAnsi="Times New Roman" w:cs="Times New Roman"/>
          <w:sz w:val="28"/>
          <w:szCs w:val="28"/>
        </w:rPr>
        <w:t>согласование мнений сторон</w:t>
      </w:r>
      <w:r w:rsidR="002F5039">
        <w:rPr>
          <w:rFonts w:ascii="Times New Roman" w:hAnsi="Times New Roman" w:cs="Times New Roman"/>
          <w:sz w:val="28"/>
          <w:szCs w:val="28"/>
        </w:rPr>
        <w:t>,</w:t>
      </w:r>
      <w:r w:rsidR="00493F4F" w:rsidRPr="00493F4F">
        <w:rPr>
          <w:rFonts w:ascii="Times New Roman" w:hAnsi="Times New Roman" w:cs="Times New Roman"/>
          <w:sz w:val="28"/>
          <w:szCs w:val="28"/>
        </w:rPr>
        <w:t xml:space="preserve"> при необходимости внесени</w:t>
      </w:r>
      <w:r w:rsidR="002F5039">
        <w:rPr>
          <w:rFonts w:ascii="Times New Roman" w:hAnsi="Times New Roman" w:cs="Times New Roman"/>
          <w:sz w:val="28"/>
          <w:szCs w:val="28"/>
        </w:rPr>
        <w:t>е</w:t>
      </w:r>
      <w:r w:rsidR="00493F4F" w:rsidRPr="00493F4F">
        <w:rPr>
          <w:rFonts w:ascii="Times New Roman" w:hAnsi="Times New Roman" w:cs="Times New Roman"/>
          <w:sz w:val="28"/>
          <w:szCs w:val="28"/>
        </w:rPr>
        <w:t xml:space="preserve"> изменений и дополнений в Соглашение;</w:t>
      </w:r>
    </w:p>
    <w:p w:rsidR="00493F4F" w:rsidRPr="00493F4F" w:rsidRDefault="00493F4F" w:rsidP="002B7A04">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7)</w:t>
      </w:r>
      <w:r w:rsidR="005D2DDC">
        <w:rPr>
          <w:rFonts w:ascii="Times New Roman" w:hAnsi="Times New Roman" w:cs="Times New Roman"/>
          <w:sz w:val="28"/>
          <w:szCs w:val="28"/>
        </w:rPr>
        <w:t> </w:t>
      </w:r>
      <w:r w:rsidR="002F5039">
        <w:rPr>
          <w:rFonts w:ascii="Times New Roman" w:hAnsi="Times New Roman" w:cs="Times New Roman"/>
          <w:sz w:val="28"/>
          <w:szCs w:val="28"/>
        </w:rPr>
        <w:t>С</w:t>
      </w:r>
      <w:r w:rsidRPr="00493F4F">
        <w:rPr>
          <w:rFonts w:ascii="Times New Roman" w:hAnsi="Times New Roman" w:cs="Times New Roman"/>
          <w:sz w:val="28"/>
          <w:szCs w:val="28"/>
        </w:rPr>
        <w:t>оглашение в установленном трудовым законодательством порядке интересов сторон по вопросам регулирования социально-трудовых и связанных с ними экон</w:t>
      </w:r>
      <w:r w:rsidR="005D2DDC">
        <w:rPr>
          <w:rFonts w:ascii="Times New Roman" w:hAnsi="Times New Roman" w:cs="Times New Roman"/>
          <w:sz w:val="28"/>
          <w:szCs w:val="28"/>
        </w:rPr>
        <w:t>о</w:t>
      </w:r>
      <w:r w:rsidRPr="00493F4F">
        <w:rPr>
          <w:rFonts w:ascii="Times New Roman" w:hAnsi="Times New Roman" w:cs="Times New Roman"/>
          <w:sz w:val="28"/>
          <w:szCs w:val="28"/>
        </w:rPr>
        <w:t>мических отношений;</w:t>
      </w:r>
    </w:p>
    <w:p w:rsidR="00493F4F" w:rsidRPr="00493F4F" w:rsidRDefault="00493F4F" w:rsidP="002B7A04">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xml:space="preserve">8) подготовка проекта </w:t>
      </w:r>
      <w:r w:rsidR="002F5039">
        <w:rPr>
          <w:rFonts w:ascii="Times New Roman" w:hAnsi="Times New Roman" w:cs="Times New Roman"/>
          <w:sz w:val="28"/>
          <w:szCs w:val="28"/>
        </w:rPr>
        <w:t>С</w:t>
      </w:r>
      <w:r w:rsidRPr="00493F4F">
        <w:rPr>
          <w:rFonts w:ascii="Times New Roman" w:hAnsi="Times New Roman" w:cs="Times New Roman"/>
          <w:sz w:val="28"/>
          <w:szCs w:val="28"/>
        </w:rPr>
        <w:t>оглашения на следующий срок в соответствии с порядком, предусмотренным Соглашением.</w:t>
      </w:r>
    </w:p>
    <w:p w:rsidR="00493F4F" w:rsidRPr="00493F4F" w:rsidRDefault="00493F4F" w:rsidP="00493F4F">
      <w:pPr>
        <w:spacing w:after="0"/>
        <w:jc w:val="both"/>
        <w:rPr>
          <w:rFonts w:ascii="Times New Roman" w:hAnsi="Times New Roman" w:cs="Times New Roman"/>
          <w:sz w:val="28"/>
          <w:szCs w:val="28"/>
        </w:rPr>
      </w:pPr>
    </w:p>
    <w:p w:rsidR="00493F4F" w:rsidRDefault="005D2DDC" w:rsidP="005D2DDC">
      <w:pPr>
        <w:spacing w:after="0"/>
        <w:jc w:val="center"/>
        <w:rPr>
          <w:rFonts w:ascii="Times New Roman" w:hAnsi="Times New Roman" w:cs="Times New Roman"/>
          <w:sz w:val="28"/>
          <w:szCs w:val="28"/>
        </w:rPr>
      </w:pPr>
      <w:r w:rsidRPr="005D2DDC">
        <w:rPr>
          <w:rFonts w:ascii="Times New Roman" w:hAnsi="Times New Roman" w:cs="Times New Roman"/>
          <w:sz w:val="28"/>
          <w:szCs w:val="28"/>
          <w:lang w:val="en-US"/>
        </w:rPr>
        <w:t>IV</w:t>
      </w:r>
      <w:r w:rsidRPr="005D2DDC">
        <w:rPr>
          <w:rFonts w:ascii="Times New Roman" w:hAnsi="Times New Roman" w:cs="Times New Roman"/>
          <w:sz w:val="28"/>
          <w:szCs w:val="28"/>
        </w:rPr>
        <w:t>. Права Отраслевой комиссии</w:t>
      </w:r>
    </w:p>
    <w:p w:rsidR="005D2DDC" w:rsidRPr="005D2DDC" w:rsidRDefault="005D2DDC" w:rsidP="005D2DDC">
      <w:pPr>
        <w:spacing w:after="0"/>
        <w:jc w:val="center"/>
        <w:rPr>
          <w:rFonts w:ascii="Times New Roman" w:hAnsi="Times New Roman" w:cs="Times New Roman"/>
          <w:sz w:val="28"/>
          <w:szCs w:val="28"/>
        </w:rPr>
      </w:pPr>
    </w:p>
    <w:p w:rsidR="00493F4F" w:rsidRPr="00493F4F" w:rsidRDefault="00394663" w:rsidP="00394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4.1. </w:t>
      </w:r>
      <w:r w:rsidR="00493F4F" w:rsidRPr="00493F4F">
        <w:rPr>
          <w:rFonts w:ascii="Times New Roman" w:hAnsi="Times New Roman" w:cs="Times New Roman"/>
          <w:sz w:val="28"/>
          <w:szCs w:val="28"/>
        </w:rPr>
        <w:t>Отраслевая комиссия вправе:</w:t>
      </w:r>
    </w:p>
    <w:p w:rsidR="00493F4F" w:rsidRPr="00493F4F" w:rsidRDefault="00493F4F" w:rsidP="0039466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1) определять порядок подготовки проекта и заключению Соглашения;</w:t>
      </w:r>
    </w:p>
    <w:p w:rsidR="00493F4F" w:rsidRPr="00493F4F" w:rsidRDefault="00493F4F" w:rsidP="0039466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2)</w:t>
      </w:r>
      <w:r w:rsidR="00394663">
        <w:rPr>
          <w:rFonts w:ascii="Times New Roman" w:hAnsi="Times New Roman" w:cs="Times New Roman"/>
          <w:sz w:val="28"/>
          <w:szCs w:val="28"/>
        </w:rPr>
        <w:t> </w:t>
      </w:r>
      <w:r w:rsidRPr="00493F4F">
        <w:rPr>
          <w:rFonts w:ascii="Times New Roman" w:hAnsi="Times New Roman" w:cs="Times New Roman"/>
          <w:sz w:val="28"/>
          <w:szCs w:val="28"/>
        </w:rPr>
        <w:t>проводить консультации по вопросам, связанным с разработкой проекта Соглашения и его дальнейшей реализацией;</w:t>
      </w:r>
    </w:p>
    <w:p w:rsidR="00493F4F" w:rsidRPr="00493F4F" w:rsidRDefault="00493F4F" w:rsidP="0039466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3)</w:t>
      </w:r>
      <w:r w:rsidR="00394663">
        <w:rPr>
          <w:rFonts w:ascii="Times New Roman" w:hAnsi="Times New Roman" w:cs="Times New Roman"/>
          <w:sz w:val="28"/>
          <w:szCs w:val="28"/>
        </w:rPr>
        <w:t> </w:t>
      </w:r>
      <w:r w:rsidRPr="00493F4F">
        <w:rPr>
          <w:rFonts w:ascii="Times New Roman" w:hAnsi="Times New Roman" w:cs="Times New Roman"/>
          <w:sz w:val="28"/>
          <w:szCs w:val="28"/>
        </w:rPr>
        <w:t>осуществлять текущий контроль за выполнением Соглашения;</w:t>
      </w:r>
    </w:p>
    <w:p w:rsidR="00493F4F" w:rsidRPr="00493F4F" w:rsidRDefault="00394663" w:rsidP="00394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запрашивать у руководителей, </w:t>
      </w:r>
      <w:r w:rsidR="00493F4F" w:rsidRPr="00493F4F">
        <w:rPr>
          <w:rFonts w:ascii="Times New Roman" w:hAnsi="Times New Roman" w:cs="Times New Roman"/>
          <w:sz w:val="28"/>
          <w:szCs w:val="28"/>
        </w:rPr>
        <w:t>председателей первичных</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профсоюзных организаций информацию о заключенных коллективных договорах в образовательных организациях в целях выработки рекомендаций Отраслевой комиссии по развитию коллективно-договорного регулирования социально-трудовых отношений в отрасли образования;</w:t>
      </w:r>
    </w:p>
    <w:p w:rsidR="00493F4F" w:rsidRPr="00493F4F" w:rsidRDefault="006E1DE2" w:rsidP="0039466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w:t>
      </w:r>
      <w:r w:rsidR="00493F4F" w:rsidRPr="00493F4F">
        <w:rPr>
          <w:rFonts w:ascii="Times New Roman" w:hAnsi="Times New Roman" w:cs="Times New Roman"/>
          <w:sz w:val="28"/>
          <w:szCs w:val="28"/>
        </w:rPr>
        <w:t>получать информацию о социально-экономическом положении работников в системе образования Омского района, необходимую для ведения коллективных переговоров и подготовки проекта Соглашения, организации контроля за его выполнением, рассмотрения вопросов о ходе выполнения Соглашения;</w:t>
      </w:r>
    </w:p>
    <w:p w:rsidR="00493F4F" w:rsidRPr="00493F4F" w:rsidRDefault="00493F4F" w:rsidP="00394663">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6)</w:t>
      </w:r>
      <w:r w:rsidR="00E94E4F">
        <w:rPr>
          <w:rFonts w:ascii="Times New Roman" w:hAnsi="Times New Roman" w:cs="Times New Roman"/>
          <w:sz w:val="28"/>
          <w:szCs w:val="28"/>
        </w:rPr>
        <w:t> </w:t>
      </w:r>
      <w:r w:rsidRPr="00493F4F">
        <w:rPr>
          <w:rFonts w:ascii="Times New Roman" w:hAnsi="Times New Roman" w:cs="Times New Roman"/>
          <w:sz w:val="28"/>
          <w:szCs w:val="28"/>
        </w:rPr>
        <w:t>приглашать для участия в своей деятельности представителей Комитета по образованию, районной организации Профсоюза, руководителей образовательных организаций, представителей других организаций, специалистов различных ведомств.</w:t>
      </w:r>
    </w:p>
    <w:p w:rsidR="00493F4F" w:rsidRPr="00493F4F" w:rsidRDefault="00493F4F" w:rsidP="00493F4F">
      <w:pPr>
        <w:spacing w:after="0"/>
        <w:jc w:val="both"/>
        <w:rPr>
          <w:rFonts w:ascii="Times New Roman" w:hAnsi="Times New Roman" w:cs="Times New Roman"/>
          <w:sz w:val="28"/>
          <w:szCs w:val="28"/>
        </w:rPr>
      </w:pPr>
    </w:p>
    <w:p w:rsidR="00493F4F" w:rsidRDefault="00E94E4F" w:rsidP="00E94E4F">
      <w:pPr>
        <w:spacing w:after="0"/>
        <w:jc w:val="center"/>
        <w:rPr>
          <w:rFonts w:ascii="Times New Roman" w:hAnsi="Times New Roman" w:cs="Times New Roman"/>
          <w:sz w:val="28"/>
          <w:szCs w:val="28"/>
        </w:rPr>
      </w:pPr>
      <w:r w:rsidRPr="00E94E4F">
        <w:rPr>
          <w:rFonts w:ascii="Times New Roman" w:hAnsi="Times New Roman" w:cs="Times New Roman"/>
          <w:sz w:val="28"/>
          <w:szCs w:val="28"/>
          <w:lang w:val="en-US"/>
        </w:rPr>
        <w:t>V</w:t>
      </w:r>
      <w:r w:rsidRPr="00E94E4F">
        <w:rPr>
          <w:rFonts w:ascii="Times New Roman" w:hAnsi="Times New Roman" w:cs="Times New Roman"/>
          <w:sz w:val="28"/>
          <w:szCs w:val="28"/>
        </w:rPr>
        <w:t xml:space="preserve">. </w:t>
      </w:r>
      <w:r w:rsidR="00493F4F" w:rsidRPr="00E94E4F">
        <w:rPr>
          <w:rFonts w:ascii="Times New Roman" w:hAnsi="Times New Roman" w:cs="Times New Roman"/>
          <w:sz w:val="28"/>
          <w:szCs w:val="28"/>
        </w:rPr>
        <w:t>Обеспечение деятельности Отраслевой</w:t>
      </w:r>
      <w:r w:rsidRPr="00E94E4F">
        <w:rPr>
          <w:rFonts w:ascii="Times New Roman" w:hAnsi="Times New Roman" w:cs="Times New Roman"/>
          <w:sz w:val="28"/>
          <w:szCs w:val="28"/>
        </w:rPr>
        <w:t xml:space="preserve"> </w:t>
      </w:r>
      <w:r w:rsidR="00493F4F" w:rsidRPr="00E94E4F">
        <w:rPr>
          <w:rFonts w:ascii="Times New Roman" w:hAnsi="Times New Roman" w:cs="Times New Roman"/>
          <w:sz w:val="28"/>
          <w:szCs w:val="28"/>
        </w:rPr>
        <w:t>комиссии</w:t>
      </w:r>
    </w:p>
    <w:p w:rsidR="00E94E4F" w:rsidRPr="00E94E4F" w:rsidRDefault="00E94E4F" w:rsidP="00E94E4F">
      <w:pPr>
        <w:spacing w:after="0"/>
        <w:jc w:val="center"/>
        <w:rPr>
          <w:rFonts w:ascii="Times New Roman" w:hAnsi="Times New Roman" w:cs="Times New Roman"/>
          <w:sz w:val="28"/>
          <w:szCs w:val="28"/>
        </w:rPr>
      </w:pPr>
    </w:p>
    <w:p w:rsidR="00493F4F" w:rsidRPr="00493F4F" w:rsidRDefault="00E94E4F" w:rsidP="00E94E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5.1. </w:t>
      </w:r>
      <w:r w:rsidR="00493F4F" w:rsidRPr="00493F4F">
        <w:rPr>
          <w:rFonts w:ascii="Times New Roman" w:hAnsi="Times New Roman" w:cs="Times New Roman"/>
          <w:sz w:val="28"/>
          <w:szCs w:val="28"/>
        </w:rPr>
        <w:t>Отраслевая комиссия осуществляет свою деятельность в</w:t>
      </w:r>
      <w:r>
        <w:rPr>
          <w:rFonts w:ascii="Times New Roman" w:hAnsi="Times New Roman" w:cs="Times New Roman"/>
          <w:sz w:val="28"/>
          <w:szCs w:val="28"/>
        </w:rPr>
        <w:t xml:space="preserve"> </w:t>
      </w:r>
      <w:r w:rsidR="00493F4F" w:rsidRPr="00493F4F">
        <w:rPr>
          <w:rFonts w:ascii="Times New Roman" w:hAnsi="Times New Roman" w:cs="Times New Roman"/>
          <w:sz w:val="28"/>
          <w:szCs w:val="28"/>
        </w:rPr>
        <w:t xml:space="preserve">соответствии с планом, утвержденным </w:t>
      </w:r>
      <w:r w:rsidR="004C0A91">
        <w:rPr>
          <w:rFonts w:ascii="Times New Roman" w:hAnsi="Times New Roman" w:cs="Times New Roman"/>
          <w:sz w:val="28"/>
          <w:szCs w:val="28"/>
        </w:rPr>
        <w:t>С</w:t>
      </w:r>
      <w:r w:rsidR="00493F4F" w:rsidRPr="00493F4F">
        <w:rPr>
          <w:rFonts w:ascii="Times New Roman" w:hAnsi="Times New Roman" w:cs="Times New Roman"/>
          <w:sz w:val="28"/>
          <w:szCs w:val="28"/>
        </w:rPr>
        <w:t>торонами, и с учетом необходимости оперативного решения вопросов, возникающих в ходе выполнения Соглашения.</w:t>
      </w:r>
    </w:p>
    <w:p w:rsidR="00493F4F" w:rsidRPr="00493F4F" w:rsidRDefault="00493F4F" w:rsidP="00E94E4F">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5.2</w:t>
      </w:r>
      <w:r w:rsidR="00E94E4F">
        <w:rPr>
          <w:rFonts w:ascii="Times New Roman" w:hAnsi="Times New Roman" w:cs="Times New Roman"/>
          <w:sz w:val="28"/>
          <w:szCs w:val="28"/>
        </w:rPr>
        <w:t>. </w:t>
      </w:r>
      <w:r w:rsidRPr="00493F4F">
        <w:rPr>
          <w:rFonts w:ascii="Times New Roman" w:hAnsi="Times New Roman" w:cs="Times New Roman"/>
          <w:sz w:val="28"/>
          <w:szCs w:val="28"/>
        </w:rPr>
        <w:t>Отраслевая комиссия правомочна принимать решение, если на заседании присутствуют не менее 2/3 общего числа ее членов.</w:t>
      </w:r>
    </w:p>
    <w:p w:rsidR="00493F4F" w:rsidRPr="00493F4F" w:rsidRDefault="00597506" w:rsidP="00E94E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5.3. </w:t>
      </w:r>
      <w:r w:rsidR="00ED520C">
        <w:rPr>
          <w:rFonts w:ascii="Times New Roman" w:hAnsi="Times New Roman" w:cs="Times New Roman"/>
          <w:sz w:val="28"/>
          <w:szCs w:val="28"/>
        </w:rPr>
        <w:t xml:space="preserve">Решение </w:t>
      </w:r>
      <w:r w:rsidR="00493F4F" w:rsidRPr="00493F4F">
        <w:rPr>
          <w:rFonts w:ascii="Times New Roman" w:hAnsi="Times New Roman" w:cs="Times New Roman"/>
          <w:sz w:val="28"/>
          <w:szCs w:val="28"/>
        </w:rPr>
        <w:t>Отраслевой комиссии принимается от</w:t>
      </w:r>
      <w:r w:rsidR="00ED520C">
        <w:rPr>
          <w:rFonts w:ascii="Times New Roman" w:hAnsi="Times New Roman" w:cs="Times New Roman"/>
          <w:sz w:val="28"/>
          <w:szCs w:val="28"/>
        </w:rPr>
        <w:t xml:space="preserve">крытым </w:t>
      </w:r>
      <w:r w:rsidR="00493F4F" w:rsidRPr="00493F4F">
        <w:rPr>
          <w:rFonts w:ascii="Times New Roman" w:hAnsi="Times New Roman" w:cs="Times New Roman"/>
          <w:sz w:val="28"/>
          <w:szCs w:val="28"/>
        </w:rPr>
        <w:t>голосованием. Результаты голосования определяются большинством голосов членов Отраслевой комиссии, присутствующих на заседании.</w:t>
      </w:r>
    </w:p>
    <w:p w:rsidR="00493F4F" w:rsidRPr="00493F4F" w:rsidRDefault="00493F4F" w:rsidP="00E94E4F">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5.4.</w:t>
      </w:r>
      <w:r w:rsidR="00597506">
        <w:rPr>
          <w:rFonts w:ascii="Times New Roman" w:hAnsi="Times New Roman" w:cs="Times New Roman"/>
          <w:sz w:val="28"/>
          <w:szCs w:val="28"/>
        </w:rPr>
        <w:t> </w:t>
      </w:r>
      <w:r w:rsidRPr="00493F4F">
        <w:rPr>
          <w:rFonts w:ascii="Times New Roman" w:hAnsi="Times New Roman" w:cs="Times New Roman"/>
          <w:sz w:val="28"/>
          <w:szCs w:val="28"/>
        </w:rPr>
        <w:t>Члены Отраслевой комиссии, не согласные с принятым решением, вправе требовать занесения их особого мотивированного мнения в протокол заседания отраслевой комиссии. При не</w:t>
      </w:r>
      <w:r w:rsidR="00EA690B">
        <w:rPr>
          <w:rFonts w:ascii="Times New Roman" w:hAnsi="Times New Roman" w:cs="Times New Roman"/>
          <w:sz w:val="28"/>
          <w:szCs w:val="28"/>
        </w:rPr>
        <w:t xml:space="preserve"> </w:t>
      </w:r>
      <w:r w:rsidRPr="00493F4F">
        <w:rPr>
          <w:rFonts w:ascii="Times New Roman" w:hAnsi="Times New Roman" w:cs="Times New Roman"/>
          <w:sz w:val="28"/>
          <w:szCs w:val="28"/>
        </w:rPr>
        <w:t xml:space="preserve">достижении согласия между </w:t>
      </w:r>
      <w:r w:rsidR="002A09DF">
        <w:rPr>
          <w:rFonts w:ascii="Times New Roman" w:hAnsi="Times New Roman" w:cs="Times New Roman"/>
          <w:sz w:val="28"/>
          <w:szCs w:val="28"/>
        </w:rPr>
        <w:t>С</w:t>
      </w:r>
      <w:r w:rsidRPr="00493F4F">
        <w:rPr>
          <w:rFonts w:ascii="Times New Roman" w:hAnsi="Times New Roman" w:cs="Times New Roman"/>
          <w:sz w:val="28"/>
          <w:szCs w:val="28"/>
        </w:rPr>
        <w:t xml:space="preserve">торонами по отдельным положениям проекта Соглашения в течение трех месяцев со дня начала коллективных переговоров </w:t>
      </w:r>
      <w:r w:rsidR="002A09DF">
        <w:rPr>
          <w:rFonts w:ascii="Times New Roman" w:hAnsi="Times New Roman" w:cs="Times New Roman"/>
          <w:sz w:val="28"/>
          <w:szCs w:val="28"/>
        </w:rPr>
        <w:t>С</w:t>
      </w:r>
      <w:r w:rsidRPr="00493F4F">
        <w:rPr>
          <w:rFonts w:ascii="Times New Roman" w:hAnsi="Times New Roman" w:cs="Times New Roman"/>
          <w:sz w:val="28"/>
          <w:szCs w:val="28"/>
        </w:rPr>
        <w:t>тороны должны подписать Соглашение на согласованных условиях с одновременным составлением протокола разногласий. Неурегулированные разногласия могут быть предметом дальнейших коллективных переговоров или разрешиться в соответствии со статьей 47 Трудового ко</w:t>
      </w:r>
      <w:r w:rsidR="00ED520C">
        <w:rPr>
          <w:rFonts w:ascii="Times New Roman" w:hAnsi="Times New Roman" w:cs="Times New Roman"/>
          <w:sz w:val="28"/>
          <w:szCs w:val="28"/>
        </w:rPr>
        <w:t xml:space="preserve">декса </w:t>
      </w:r>
      <w:r w:rsidRPr="00493F4F">
        <w:rPr>
          <w:rFonts w:ascii="Times New Roman" w:hAnsi="Times New Roman" w:cs="Times New Roman"/>
          <w:sz w:val="28"/>
          <w:szCs w:val="28"/>
        </w:rPr>
        <w:t>Российской Федерации, иными федеральными законами.</w:t>
      </w:r>
    </w:p>
    <w:p w:rsidR="00493F4F" w:rsidRPr="00493F4F" w:rsidRDefault="00CF7BFE" w:rsidP="00E94E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5.5. </w:t>
      </w:r>
      <w:r w:rsidR="00493F4F" w:rsidRPr="00493F4F">
        <w:rPr>
          <w:rFonts w:ascii="Times New Roman" w:hAnsi="Times New Roman" w:cs="Times New Roman"/>
          <w:sz w:val="28"/>
          <w:szCs w:val="28"/>
        </w:rPr>
        <w:t xml:space="preserve">Работу </w:t>
      </w:r>
      <w:r w:rsidR="00907864">
        <w:rPr>
          <w:rFonts w:ascii="Times New Roman" w:hAnsi="Times New Roman" w:cs="Times New Roman"/>
          <w:sz w:val="28"/>
          <w:szCs w:val="28"/>
        </w:rPr>
        <w:t>О</w:t>
      </w:r>
      <w:r w:rsidR="00493F4F" w:rsidRPr="00493F4F">
        <w:rPr>
          <w:rFonts w:ascii="Times New Roman" w:hAnsi="Times New Roman" w:cs="Times New Roman"/>
          <w:sz w:val="28"/>
          <w:szCs w:val="28"/>
        </w:rPr>
        <w:t>траслевой комиссии организуют сопредседатели Отраслевой комиссии, назначаемые сторонами.</w:t>
      </w:r>
    </w:p>
    <w:p w:rsidR="00493F4F" w:rsidRPr="00493F4F" w:rsidRDefault="00493F4F" w:rsidP="00E94E4F">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 xml:space="preserve">Сопредседатели Отраслевой комиссии обеспечивают взаимодействие и достижение согласия </w:t>
      </w:r>
      <w:r w:rsidR="00FF6ED0">
        <w:rPr>
          <w:rFonts w:ascii="Times New Roman" w:hAnsi="Times New Roman" w:cs="Times New Roman"/>
          <w:sz w:val="28"/>
          <w:szCs w:val="28"/>
        </w:rPr>
        <w:t>С</w:t>
      </w:r>
      <w:r w:rsidRPr="00493F4F">
        <w:rPr>
          <w:rFonts w:ascii="Times New Roman" w:hAnsi="Times New Roman" w:cs="Times New Roman"/>
          <w:sz w:val="28"/>
          <w:szCs w:val="28"/>
        </w:rPr>
        <w:t>торон при выработке совместных решений и их реализации; председательствуют на заседаниях Отраслевой комиссии, совместно подписывают план работы и решения Отраслевой комиссии.</w:t>
      </w:r>
    </w:p>
    <w:p w:rsidR="00493F4F" w:rsidRPr="00493F4F" w:rsidRDefault="00493F4F" w:rsidP="00E94E4F">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5.6. Секретарь Отраслевой комиссии ведет протокол заседания, готовит иные необходимые для работы Отраслевой комиссии материалы.</w:t>
      </w:r>
    </w:p>
    <w:p w:rsidR="00493F4F" w:rsidRPr="00493F4F" w:rsidRDefault="00FF6ED0" w:rsidP="00E94E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5.7. </w:t>
      </w:r>
      <w:r w:rsidR="00493F4F" w:rsidRPr="00493F4F">
        <w:rPr>
          <w:rFonts w:ascii="Times New Roman" w:hAnsi="Times New Roman" w:cs="Times New Roman"/>
          <w:sz w:val="28"/>
          <w:szCs w:val="28"/>
        </w:rPr>
        <w:t>Члены Отраслевой комиссии вправе знакомиться с информационными, справочными и иными материалами.</w:t>
      </w:r>
    </w:p>
    <w:p w:rsidR="00493F4F" w:rsidRPr="00493F4F" w:rsidRDefault="00633E12" w:rsidP="00E94E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5.8. </w:t>
      </w:r>
      <w:r w:rsidR="00493F4F" w:rsidRPr="00493F4F">
        <w:rPr>
          <w:rFonts w:ascii="Times New Roman" w:hAnsi="Times New Roman" w:cs="Times New Roman"/>
          <w:sz w:val="28"/>
          <w:szCs w:val="28"/>
        </w:rPr>
        <w:t>Отраслевая комиссия сохраняет свои полномочия на период действия Соглашения.</w:t>
      </w:r>
    </w:p>
    <w:p w:rsidR="00493F4F" w:rsidRPr="00493F4F" w:rsidRDefault="00633E12" w:rsidP="00E94E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5.9. </w:t>
      </w:r>
      <w:r w:rsidR="00493F4F" w:rsidRPr="00493F4F">
        <w:rPr>
          <w:rFonts w:ascii="Times New Roman" w:hAnsi="Times New Roman" w:cs="Times New Roman"/>
          <w:sz w:val="28"/>
          <w:szCs w:val="28"/>
        </w:rPr>
        <w:t>Коллективные переговоры по разработке и заключению Соглашения на новый период должны быть начаты не позднее 1 июня года окончания действия Соглашения. Стороны имеют право один раз пролонгировать действие Соглашения на срок не более трех лет.</w:t>
      </w:r>
    </w:p>
    <w:p w:rsidR="00493F4F" w:rsidRPr="00493F4F" w:rsidRDefault="00493F4F" w:rsidP="00E94E4F">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5.10.</w:t>
      </w:r>
      <w:r w:rsidR="00633E12">
        <w:rPr>
          <w:rFonts w:ascii="Times New Roman" w:hAnsi="Times New Roman" w:cs="Times New Roman"/>
          <w:sz w:val="28"/>
          <w:szCs w:val="28"/>
        </w:rPr>
        <w:t> </w:t>
      </w:r>
      <w:r w:rsidRPr="00493F4F">
        <w:rPr>
          <w:rFonts w:ascii="Times New Roman" w:hAnsi="Times New Roman" w:cs="Times New Roman"/>
          <w:sz w:val="28"/>
          <w:szCs w:val="28"/>
        </w:rPr>
        <w:t xml:space="preserve">Контроль выполнения Соглашения осуществляется сторонами Соглашения и отражается в ежегодных отчетах по итогам года. Информация о выполнении Соглашения направляется </w:t>
      </w:r>
      <w:r w:rsidR="001F3D4F">
        <w:rPr>
          <w:rFonts w:ascii="Times New Roman" w:hAnsi="Times New Roman" w:cs="Times New Roman"/>
          <w:sz w:val="28"/>
          <w:szCs w:val="28"/>
        </w:rPr>
        <w:t>в</w:t>
      </w:r>
      <w:r w:rsidRPr="00493F4F">
        <w:rPr>
          <w:rFonts w:ascii="Times New Roman" w:hAnsi="Times New Roman" w:cs="Times New Roman"/>
          <w:sz w:val="28"/>
          <w:szCs w:val="28"/>
        </w:rPr>
        <w:t xml:space="preserve"> Министерство труда и социального развития Омской области.</w:t>
      </w:r>
    </w:p>
    <w:p w:rsidR="00493F4F" w:rsidRPr="00493F4F" w:rsidRDefault="001F3D4F" w:rsidP="00E94E4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5.11. </w:t>
      </w:r>
      <w:r w:rsidR="00493F4F" w:rsidRPr="00493F4F">
        <w:rPr>
          <w:rFonts w:ascii="Times New Roman" w:hAnsi="Times New Roman" w:cs="Times New Roman"/>
          <w:sz w:val="28"/>
          <w:szCs w:val="28"/>
        </w:rPr>
        <w:t>Члены комиссии, участвующие в коллективных переговорах, в период их ведения не могут быть без предварительного согласия органа, уполномоченного их на представительство,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с Трудовым кодексом Российской Федерации, иными федеральными законами предусмотрено увольнение с работы.</w:t>
      </w:r>
    </w:p>
    <w:p w:rsidR="00493F4F" w:rsidRPr="00493F4F" w:rsidRDefault="00493F4F" w:rsidP="00E94E4F">
      <w:pPr>
        <w:spacing w:after="0" w:line="240" w:lineRule="auto"/>
        <w:ind w:firstLine="709"/>
        <w:jc w:val="both"/>
        <w:rPr>
          <w:rFonts w:ascii="Times New Roman" w:hAnsi="Times New Roman" w:cs="Times New Roman"/>
          <w:sz w:val="28"/>
          <w:szCs w:val="28"/>
        </w:rPr>
      </w:pPr>
      <w:r w:rsidRPr="00493F4F">
        <w:rPr>
          <w:rFonts w:ascii="Times New Roman" w:hAnsi="Times New Roman" w:cs="Times New Roman"/>
          <w:sz w:val="28"/>
          <w:szCs w:val="28"/>
        </w:rPr>
        <w:t>5.12.</w:t>
      </w:r>
      <w:r w:rsidR="001F3D4F">
        <w:rPr>
          <w:rFonts w:ascii="Times New Roman" w:hAnsi="Times New Roman" w:cs="Times New Roman"/>
          <w:sz w:val="28"/>
          <w:szCs w:val="28"/>
        </w:rPr>
        <w:t> </w:t>
      </w:r>
      <w:r w:rsidRPr="00493F4F">
        <w:rPr>
          <w:rFonts w:ascii="Times New Roman" w:hAnsi="Times New Roman" w:cs="Times New Roman"/>
          <w:sz w:val="28"/>
          <w:szCs w:val="28"/>
        </w:rPr>
        <w:t>Обеспечение деятельности Отрасле</w:t>
      </w:r>
      <w:r w:rsidR="001F3D4F">
        <w:rPr>
          <w:rFonts w:ascii="Times New Roman" w:hAnsi="Times New Roman" w:cs="Times New Roman"/>
          <w:sz w:val="28"/>
          <w:szCs w:val="28"/>
        </w:rPr>
        <w:t>во</w:t>
      </w:r>
      <w:r w:rsidRPr="00493F4F">
        <w:rPr>
          <w:rFonts w:ascii="Times New Roman" w:hAnsi="Times New Roman" w:cs="Times New Roman"/>
          <w:sz w:val="28"/>
          <w:szCs w:val="28"/>
        </w:rPr>
        <w:t>й комиссии, в том числе материально-техническое, осуществляется сторонами по договоренности.</w:t>
      </w:r>
    </w:p>
    <w:p w:rsidR="00493F4F" w:rsidRPr="00493F4F" w:rsidRDefault="00493F4F" w:rsidP="00493F4F">
      <w:pPr>
        <w:spacing w:after="0"/>
        <w:jc w:val="both"/>
        <w:rPr>
          <w:rFonts w:ascii="Times New Roman" w:hAnsi="Times New Roman" w:cs="Times New Roman"/>
          <w:sz w:val="28"/>
          <w:szCs w:val="28"/>
        </w:rPr>
      </w:pPr>
    </w:p>
    <w:p w:rsidR="00493F4F" w:rsidRPr="00493F4F" w:rsidRDefault="00493F4F" w:rsidP="00493F4F">
      <w:pPr>
        <w:spacing w:after="0"/>
        <w:jc w:val="both"/>
        <w:rPr>
          <w:rFonts w:ascii="Times New Roman" w:hAnsi="Times New Roman" w:cs="Times New Roman"/>
          <w:sz w:val="28"/>
          <w:szCs w:val="28"/>
        </w:rPr>
      </w:pPr>
    </w:p>
    <w:p w:rsidR="00493F4F" w:rsidRPr="00493F4F" w:rsidRDefault="00493F4F" w:rsidP="00493F4F">
      <w:pPr>
        <w:spacing w:after="0"/>
        <w:jc w:val="both"/>
        <w:rPr>
          <w:rFonts w:ascii="Times New Roman" w:hAnsi="Times New Roman" w:cs="Times New Roman"/>
          <w:b/>
          <w:sz w:val="28"/>
          <w:szCs w:val="28"/>
        </w:rPr>
      </w:pPr>
    </w:p>
    <w:p w:rsidR="00493F4F" w:rsidRDefault="00493F4F" w:rsidP="00493F4F">
      <w:pPr>
        <w:spacing w:after="0"/>
        <w:jc w:val="both"/>
        <w:rPr>
          <w:rFonts w:ascii="Times New Roman" w:hAnsi="Times New Roman" w:cs="Times New Roman"/>
          <w:sz w:val="28"/>
          <w:szCs w:val="28"/>
        </w:rPr>
      </w:pPr>
    </w:p>
    <w:p w:rsidR="0077736E" w:rsidRDefault="0077736E" w:rsidP="00493F4F">
      <w:pPr>
        <w:spacing w:after="0"/>
        <w:jc w:val="both"/>
        <w:rPr>
          <w:rFonts w:ascii="Times New Roman" w:hAnsi="Times New Roman" w:cs="Times New Roman"/>
          <w:sz w:val="28"/>
          <w:szCs w:val="28"/>
        </w:rPr>
      </w:pPr>
    </w:p>
    <w:p w:rsidR="0077736E" w:rsidRDefault="0077736E" w:rsidP="00493F4F">
      <w:pPr>
        <w:spacing w:after="0"/>
        <w:jc w:val="both"/>
        <w:rPr>
          <w:rFonts w:ascii="Times New Roman" w:hAnsi="Times New Roman" w:cs="Times New Roman"/>
          <w:sz w:val="28"/>
          <w:szCs w:val="28"/>
        </w:rPr>
      </w:pPr>
    </w:p>
    <w:p w:rsidR="0077736E" w:rsidRDefault="0077736E" w:rsidP="00493F4F">
      <w:pPr>
        <w:spacing w:after="0"/>
        <w:jc w:val="both"/>
        <w:rPr>
          <w:rFonts w:ascii="Times New Roman" w:hAnsi="Times New Roman" w:cs="Times New Roman"/>
          <w:sz w:val="28"/>
          <w:szCs w:val="28"/>
        </w:rPr>
      </w:pPr>
    </w:p>
    <w:p w:rsidR="00E12F39" w:rsidRPr="00A302A9" w:rsidRDefault="00E12F39" w:rsidP="00E12F39">
      <w:pPr>
        <w:pStyle w:val="a3"/>
        <w:spacing w:after="0" w:line="240" w:lineRule="auto"/>
        <w:ind w:left="0"/>
        <w:jc w:val="both"/>
        <w:rPr>
          <w:rFonts w:ascii="Times New Roman" w:hAnsi="Times New Roman" w:cs="Times New Roman"/>
          <w:sz w:val="28"/>
          <w:szCs w:val="28"/>
        </w:rPr>
      </w:pPr>
    </w:p>
    <w:sectPr w:rsidR="00E12F39" w:rsidRPr="00A302A9" w:rsidSect="00114072">
      <w:headerReference w:type="default" r:id="rId9"/>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CFA" w:rsidRDefault="00212CFA" w:rsidP="007E3DB5">
      <w:pPr>
        <w:spacing w:after="0" w:line="240" w:lineRule="auto"/>
      </w:pPr>
      <w:r>
        <w:separator/>
      </w:r>
    </w:p>
  </w:endnote>
  <w:endnote w:type="continuationSeparator" w:id="0">
    <w:p w:rsidR="00212CFA" w:rsidRDefault="00212CFA" w:rsidP="007E3D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368" w:rsidRDefault="00FE1368">
    <w:pPr>
      <w:pStyle w:val="a8"/>
      <w:jc w:val="center"/>
    </w:pPr>
  </w:p>
  <w:p w:rsidR="00FE1368" w:rsidRDefault="00FE1368">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CFA" w:rsidRDefault="00212CFA" w:rsidP="007E3DB5">
      <w:pPr>
        <w:spacing w:after="0" w:line="240" w:lineRule="auto"/>
      </w:pPr>
      <w:r>
        <w:separator/>
      </w:r>
    </w:p>
  </w:footnote>
  <w:footnote w:type="continuationSeparator" w:id="0">
    <w:p w:rsidR="00212CFA" w:rsidRDefault="00212CFA" w:rsidP="007E3D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69782"/>
      <w:docPartObj>
        <w:docPartGallery w:val="Page Numbers (Top of Page)"/>
        <w:docPartUnique/>
      </w:docPartObj>
    </w:sdtPr>
    <w:sdtEndPr/>
    <w:sdtContent>
      <w:p w:rsidR="00FE1368" w:rsidRDefault="00FE1368">
        <w:pPr>
          <w:pStyle w:val="a6"/>
          <w:jc w:val="center"/>
        </w:pPr>
        <w:r>
          <w:fldChar w:fldCharType="begin"/>
        </w:r>
        <w:r>
          <w:instrText xml:space="preserve"> PAGE   \* MERGEFORMAT </w:instrText>
        </w:r>
        <w:r>
          <w:fldChar w:fldCharType="separate"/>
        </w:r>
        <w:r w:rsidR="008E395F">
          <w:rPr>
            <w:noProof/>
          </w:rPr>
          <w:t>49</w:t>
        </w:r>
        <w:r>
          <w:rPr>
            <w:noProof/>
          </w:rPr>
          <w:fldChar w:fldCharType="end"/>
        </w:r>
      </w:p>
    </w:sdtContent>
  </w:sdt>
  <w:p w:rsidR="00FE1368" w:rsidRDefault="00FE1368">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20F2"/>
    <w:multiLevelType w:val="hybridMultilevel"/>
    <w:tmpl w:val="373E8FFC"/>
    <w:lvl w:ilvl="0" w:tplc="7F36D4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3B205BB"/>
    <w:multiLevelType w:val="hybridMultilevel"/>
    <w:tmpl w:val="E0D280BC"/>
    <w:lvl w:ilvl="0" w:tplc="D228FA38">
      <w:start w:val="16"/>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623489"/>
    <w:multiLevelType w:val="hybridMultilevel"/>
    <w:tmpl w:val="E786AF50"/>
    <w:lvl w:ilvl="0" w:tplc="0D8AD8E2">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183732F1"/>
    <w:multiLevelType w:val="hybridMultilevel"/>
    <w:tmpl w:val="ECFAC59C"/>
    <w:lvl w:ilvl="0" w:tplc="9B64ED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1EBC4C23"/>
    <w:multiLevelType w:val="hybridMultilevel"/>
    <w:tmpl w:val="04BAC410"/>
    <w:lvl w:ilvl="0" w:tplc="1C240ED6">
      <w:start w:val="1"/>
      <w:numFmt w:val="decimal"/>
      <w:lvlText w:val="%1)"/>
      <w:lvlJc w:val="left"/>
      <w:pPr>
        <w:ind w:left="2484" w:hanging="360"/>
      </w:pPr>
      <w:rPr>
        <w:rFonts w:asciiTheme="minorHAnsi" w:eastAsiaTheme="minorHAnsi" w:hAnsiTheme="minorHAnsi" w:cstheme="minorBidi"/>
      </w:rPr>
    </w:lvl>
    <w:lvl w:ilvl="1" w:tplc="04190019">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5" w15:restartNumberingAfterBreak="0">
    <w:nsid w:val="20773D10"/>
    <w:multiLevelType w:val="hybridMultilevel"/>
    <w:tmpl w:val="97F296BE"/>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0964A2C"/>
    <w:multiLevelType w:val="hybridMultilevel"/>
    <w:tmpl w:val="EA16D16E"/>
    <w:lvl w:ilvl="0" w:tplc="2376AAD2">
      <w:start w:val="17"/>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35784E"/>
    <w:multiLevelType w:val="hybridMultilevel"/>
    <w:tmpl w:val="1A36056A"/>
    <w:lvl w:ilvl="0" w:tplc="17E89754">
      <w:start w:val="1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2BE22E59"/>
    <w:multiLevelType w:val="hybridMultilevel"/>
    <w:tmpl w:val="22CEC038"/>
    <w:lvl w:ilvl="0" w:tplc="37F076B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37D10448"/>
    <w:multiLevelType w:val="hybridMultilevel"/>
    <w:tmpl w:val="F632A03A"/>
    <w:lvl w:ilvl="0" w:tplc="3A48449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0" w15:restartNumberingAfterBreak="0">
    <w:nsid w:val="3B5C7B33"/>
    <w:multiLevelType w:val="hybridMultilevel"/>
    <w:tmpl w:val="E684E1B8"/>
    <w:lvl w:ilvl="0" w:tplc="F1C0F78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40BB156E"/>
    <w:multiLevelType w:val="hybridMultilevel"/>
    <w:tmpl w:val="10862EEC"/>
    <w:lvl w:ilvl="0" w:tplc="BA280744">
      <w:start w:val="10"/>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2B737C9"/>
    <w:multiLevelType w:val="hybridMultilevel"/>
    <w:tmpl w:val="5B2C26EA"/>
    <w:lvl w:ilvl="0" w:tplc="811A42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4E305967"/>
    <w:multiLevelType w:val="multilevel"/>
    <w:tmpl w:val="0CFC75F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E9A418F"/>
    <w:multiLevelType w:val="hybridMultilevel"/>
    <w:tmpl w:val="2D383DA6"/>
    <w:lvl w:ilvl="0" w:tplc="B6C4EC0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43E10E6"/>
    <w:multiLevelType w:val="hybridMultilevel"/>
    <w:tmpl w:val="D71CC9B2"/>
    <w:lvl w:ilvl="0" w:tplc="EFA8BF42">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6" w15:restartNumberingAfterBreak="0">
    <w:nsid w:val="56F94AE7"/>
    <w:multiLevelType w:val="hybridMultilevel"/>
    <w:tmpl w:val="046C0BF4"/>
    <w:lvl w:ilvl="0" w:tplc="F50EDB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7B86779"/>
    <w:multiLevelType w:val="hybridMultilevel"/>
    <w:tmpl w:val="FABA4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DB35D49"/>
    <w:multiLevelType w:val="hybridMultilevel"/>
    <w:tmpl w:val="759A0274"/>
    <w:lvl w:ilvl="0" w:tplc="A7F055F8">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9" w15:restartNumberingAfterBreak="0">
    <w:nsid w:val="61D74756"/>
    <w:multiLevelType w:val="hybridMultilevel"/>
    <w:tmpl w:val="B17A2092"/>
    <w:lvl w:ilvl="0" w:tplc="0AD86520">
      <w:start w:val="1"/>
      <w:numFmt w:val="decimal"/>
      <w:lvlText w:val="%1)"/>
      <w:lvlJc w:val="left"/>
      <w:pPr>
        <w:ind w:left="1070" w:hanging="360"/>
      </w:pPr>
      <w:rPr>
        <w:rFonts w:hint="default"/>
        <w:color w:val="auto"/>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0" w15:restartNumberingAfterBreak="0">
    <w:nsid w:val="61F4116C"/>
    <w:multiLevelType w:val="hybridMultilevel"/>
    <w:tmpl w:val="624673DC"/>
    <w:lvl w:ilvl="0" w:tplc="9190CF3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647E73DB"/>
    <w:multiLevelType w:val="hybridMultilevel"/>
    <w:tmpl w:val="1E74B8D6"/>
    <w:lvl w:ilvl="0" w:tplc="3A6A3D8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67CB1330"/>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B273CD"/>
    <w:multiLevelType w:val="multilevel"/>
    <w:tmpl w:val="871019C6"/>
    <w:lvl w:ilvl="0">
      <w:start w:val="1"/>
      <w:numFmt w:val="upperRoman"/>
      <w:lvlText w:val="%1."/>
      <w:lvlJc w:val="left"/>
      <w:pPr>
        <w:ind w:left="1080" w:hanging="72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72D06D62"/>
    <w:multiLevelType w:val="hybridMultilevel"/>
    <w:tmpl w:val="AAEE186C"/>
    <w:lvl w:ilvl="0" w:tplc="FF48F0F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749D7852"/>
    <w:multiLevelType w:val="hybridMultilevel"/>
    <w:tmpl w:val="772EA7D0"/>
    <w:lvl w:ilvl="0" w:tplc="38AEE33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15:restartNumberingAfterBreak="0">
    <w:nsid w:val="768F2458"/>
    <w:multiLevelType w:val="hybridMultilevel"/>
    <w:tmpl w:val="8822EDC2"/>
    <w:lvl w:ilvl="0" w:tplc="F5C65F6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7" w15:restartNumberingAfterBreak="0">
    <w:nsid w:val="7C4E0F8C"/>
    <w:multiLevelType w:val="hybridMultilevel"/>
    <w:tmpl w:val="A7282C8C"/>
    <w:lvl w:ilvl="0" w:tplc="695E9F6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7F5F3D3D"/>
    <w:multiLevelType w:val="hybridMultilevel"/>
    <w:tmpl w:val="F886F702"/>
    <w:lvl w:ilvl="0" w:tplc="6B44AFA0">
      <w:start w:val="9"/>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17"/>
  </w:num>
  <w:num w:numId="2">
    <w:abstractNumId w:val="23"/>
  </w:num>
  <w:num w:numId="3">
    <w:abstractNumId w:val="22"/>
  </w:num>
  <w:num w:numId="4">
    <w:abstractNumId w:val="15"/>
  </w:num>
  <w:num w:numId="5">
    <w:abstractNumId w:val="4"/>
  </w:num>
  <w:num w:numId="6">
    <w:abstractNumId w:val="14"/>
  </w:num>
  <w:num w:numId="7">
    <w:abstractNumId w:val="1"/>
  </w:num>
  <w:num w:numId="8">
    <w:abstractNumId w:val="6"/>
  </w:num>
  <w:num w:numId="9">
    <w:abstractNumId w:val="20"/>
  </w:num>
  <w:num w:numId="10">
    <w:abstractNumId w:val="11"/>
  </w:num>
  <w:num w:numId="11">
    <w:abstractNumId w:val="16"/>
  </w:num>
  <w:num w:numId="12">
    <w:abstractNumId w:val="19"/>
  </w:num>
  <w:num w:numId="13">
    <w:abstractNumId w:val="21"/>
  </w:num>
  <w:num w:numId="14">
    <w:abstractNumId w:val="24"/>
  </w:num>
  <w:num w:numId="15">
    <w:abstractNumId w:val="0"/>
  </w:num>
  <w:num w:numId="16">
    <w:abstractNumId w:val="8"/>
  </w:num>
  <w:num w:numId="17">
    <w:abstractNumId w:val="7"/>
  </w:num>
  <w:num w:numId="18">
    <w:abstractNumId w:val="26"/>
  </w:num>
  <w:num w:numId="19">
    <w:abstractNumId w:val="25"/>
  </w:num>
  <w:num w:numId="20">
    <w:abstractNumId w:val="5"/>
  </w:num>
  <w:num w:numId="21">
    <w:abstractNumId w:val="3"/>
  </w:num>
  <w:num w:numId="22">
    <w:abstractNumId w:val="27"/>
  </w:num>
  <w:num w:numId="23">
    <w:abstractNumId w:val="2"/>
  </w:num>
  <w:num w:numId="24">
    <w:abstractNumId w:val="10"/>
  </w:num>
  <w:num w:numId="25">
    <w:abstractNumId w:val="28"/>
  </w:num>
  <w:num w:numId="26">
    <w:abstractNumId w:val="12"/>
  </w:num>
  <w:num w:numId="27">
    <w:abstractNumId w:val="13"/>
  </w:num>
  <w:num w:numId="28">
    <w:abstractNumId w:val="9"/>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551"/>
    <w:rsid w:val="00001D56"/>
    <w:rsid w:val="00004563"/>
    <w:rsid w:val="00005B92"/>
    <w:rsid w:val="00006F90"/>
    <w:rsid w:val="00010531"/>
    <w:rsid w:val="00010D1C"/>
    <w:rsid w:val="00011308"/>
    <w:rsid w:val="000121E8"/>
    <w:rsid w:val="0001527E"/>
    <w:rsid w:val="00022A2F"/>
    <w:rsid w:val="000331CE"/>
    <w:rsid w:val="00035C5F"/>
    <w:rsid w:val="000368B9"/>
    <w:rsid w:val="000438BE"/>
    <w:rsid w:val="000446AD"/>
    <w:rsid w:val="0005608D"/>
    <w:rsid w:val="00057E9B"/>
    <w:rsid w:val="000616C0"/>
    <w:rsid w:val="00064598"/>
    <w:rsid w:val="00064D2C"/>
    <w:rsid w:val="000661FA"/>
    <w:rsid w:val="00067B88"/>
    <w:rsid w:val="000727CF"/>
    <w:rsid w:val="00077B98"/>
    <w:rsid w:val="000826F7"/>
    <w:rsid w:val="00086E32"/>
    <w:rsid w:val="00091195"/>
    <w:rsid w:val="0009760A"/>
    <w:rsid w:val="00097F15"/>
    <w:rsid w:val="000A2A8D"/>
    <w:rsid w:val="000A3203"/>
    <w:rsid w:val="000B2EBC"/>
    <w:rsid w:val="000B4E01"/>
    <w:rsid w:val="000B5C7A"/>
    <w:rsid w:val="000C2483"/>
    <w:rsid w:val="000C2B44"/>
    <w:rsid w:val="000C3C14"/>
    <w:rsid w:val="000D12DF"/>
    <w:rsid w:val="000D2AFF"/>
    <w:rsid w:val="000D71AF"/>
    <w:rsid w:val="000D72A6"/>
    <w:rsid w:val="000D7B12"/>
    <w:rsid w:val="000E407D"/>
    <w:rsid w:val="000F6FA8"/>
    <w:rsid w:val="00100F71"/>
    <w:rsid w:val="001035EA"/>
    <w:rsid w:val="00104A6A"/>
    <w:rsid w:val="00111187"/>
    <w:rsid w:val="00113604"/>
    <w:rsid w:val="00114072"/>
    <w:rsid w:val="001155FC"/>
    <w:rsid w:val="001246B1"/>
    <w:rsid w:val="0012619C"/>
    <w:rsid w:val="00127073"/>
    <w:rsid w:val="00131575"/>
    <w:rsid w:val="0013607C"/>
    <w:rsid w:val="00137A0F"/>
    <w:rsid w:val="00141CD2"/>
    <w:rsid w:val="0014324C"/>
    <w:rsid w:val="00145561"/>
    <w:rsid w:val="0014566F"/>
    <w:rsid w:val="001457C7"/>
    <w:rsid w:val="001465E4"/>
    <w:rsid w:val="0014684F"/>
    <w:rsid w:val="00146976"/>
    <w:rsid w:val="00146BC8"/>
    <w:rsid w:val="00150D7E"/>
    <w:rsid w:val="0015456A"/>
    <w:rsid w:val="00163CE0"/>
    <w:rsid w:val="00163DC5"/>
    <w:rsid w:val="00163F64"/>
    <w:rsid w:val="00165535"/>
    <w:rsid w:val="00166A76"/>
    <w:rsid w:val="0016784B"/>
    <w:rsid w:val="00172739"/>
    <w:rsid w:val="001752A1"/>
    <w:rsid w:val="00177AAC"/>
    <w:rsid w:val="00181F40"/>
    <w:rsid w:val="00186F68"/>
    <w:rsid w:val="00191EA9"/>
    <w:rsid w:val="00192E46"/>
    <w:rsid w:val="00194B9C"/>
    <w:rsid w:val="00195357"/>
    <w:rsid w:val="001A2742"/>
    <w:rsid w:val="001A5BBE"/>
    <w:rsid w:val="001B202D"/>
    <w:rsid w:val="001B30F0"/>
    <w:rsid w:val="001B3C71"/>
    <w:rsid w:val="001B3E82"/>
    <w:rsid w:val="001B4BFF"/>
    <w:rsid w:val="001C65FF"/>
    <w:rsid w:val="001C69A7"/>
    <w:rsid w:val="001D18CE"/>
    <w:rsid w:val="001D49A6"/>
    <w:rsid w:val="001D54CF"/>
    <w:rsid w:val="001E172D"/>
    <w:rsid w:val="001E638E"/>
    <w:rsid w:val="001F0EF2"/>
    <w:rsid w:val="001F120C"/>
    <w:rsid w:val="001F20EE"/>
    <w:rsid w:val="001F3D4F"/>
    <w:rsid w:val="001F3F5A"/>
    <w:rsid w:val="001F5487"/>
    <w:rsid w:val="001F7547"/>
    <w:rsid w:val="00210E75"/>
    <w:rsid w:val="00212CFA"/>
    <w:rsid w:val="002147E2"/>
    <w:rsid w:val="00214B4A"/>
    <w:rsid w:val="002200B4"/>
    <w:rsid w:val="00220664"/>
    <w:rsid w:val="00227DE4"/>
    <w:rsid w:val="00227E00"/>
    <w:rsid w:val="0023050C"/>
    <w:rsid w:val="00231F03"/>
    <w:rsid w:val="00244427"/>
    <w:rsid w:val="002534EB"/>
    <w:rsid w:val="002549B1"/>
    <w:rsid w:val="00255799"/>
    <w:rsid w:val="00262B89"/>
    <w:rsid w:val="0026596C"/>
    <w:rsid w:val="002757BC"/>
    <w:rsid w:val="00275A29"/>
    <w:rsid w:val="002815B5"/>
    <w:rsid w:val="00281E0B"/>
    <w:rsid w:val="00281F7E"/>
    <w:rsid w:val="00283041"/>
    <w:rsid w:val="00284156"/>
    <w:rsid w:val="00286323"/>
    <w:rsid w:val="00286FD0"/>
    <w:rsid w:val="0029108A"/>
    <w:rsid w:val="002A09DF"/>
    <w:rsid w:val="002A2C18"/>
    <w:rsid w:val="002A42EB"/>
    <w:rsid w:val="002A5241"/>
    <w:rsid w:val="002A6225"/>
    <w:rsid w:val="002A6450"/>
    <w:rsid w:val="002A65DC"/>
    <w:rsid w:val="002B35EF"/>
    <w:rsid w:val="002B3BA0"/>
    <w:rsid w:val="002B41AC"/>
    <w:rsid w:val="002B7069"/>
    <w:rsid w:val="002B7A04"/>
    <w:rsid w:val="002C0D31"/>
    <w:rsid w:val="002C1467"/>
    <w:rsid w:val="002C337C"/>
    <w:rsid w:val="002C562D"/>
    <w:rsid w:val="002C6202"/>
    <w:rsid w:val="002C7ACA"/>
    <w:rsid w:val="002E4C75"/>
    <w:rsid w:val="002F0563"/>
    <w:rsid w:val="002F161F"/>
    <w:rsid w:val="002F5039"/>
    <w:rsid w:val="002F58BE"/>
    <w:rsid w:val="002F7D82"/>
    <w:rsid w:val="00300AF7"/>
    <w:rsid w:val="003029A5"/>
    <w:rsid w:val="003029DB"/>
    <w:rsid w:val="0030341B"/>
    <w:rsid w:val="00306F64"/>
    <w:rsid w:val="00312CBC"/>
    <w:rsid w:val="00312F33"/>
    <w:rsid w:val="0031489F"/>
    <w:rsid w:val="00317753"/>
    <w:rsid w:val="00317AE6"/>
    <w:rsid w:val="00321E90"/>
    <w:rsid w:val="003229E3"/>
    <w:rsid w:val="00322BE6"/>
    <w:rsid w:val="00324AF0"/>
    <w:rsid w:val="00325A5F"/>
    <w:rsid w:val="0033133C"/>
    <w:rsid w:val="0033166E"/>
    <w:rsid w:val="00347A5B"/>
    <w:rsid w:val="003613E0"/>
    <w:rsid w:val="00361F6B"/>
    <w:rsid w:val="00364C97"/>
    <w:rsid w:val="0036600D"/>
    <w:rsid w:val="00371139"/>
    <w:rsid w:val="0037226F"/>
    <w:rsid w:val="00373C96"/>
    <w:rsid w:val="00375011"/>
    <w:rsid w:val="00377777"/>
    <w:rsid w:val="003810C9"/>
    <w:rsid w:val="00393721"/>
    <w:rsid w:val="003940B1"/>
    <w:rsid w:val="00394663"/>
    <w:rsid w:val="003947E9"/>
    <w:rsid w:val="00394B9F"/>
    <w:rsid w:val="003959E2"/>
    <w:rsid w:val="00397C29"/>
    <w:rsid w:val="00397D94"/>
    <w:rsid w:val="003A2603"/>
    <w:rsid w:val="003A5A51"/>
    <w:rsid w:val="003A7F8B"/>
    <w:rsid w:val="003B4293"/>
    <w:rsid w:val="003B5749"/>
    <w:rsid w:val="003B6499"/>
    <w:rsid w:val="003C191F"/>
    <w:rsid w:val="003C4946"/>
    <w:rsid w:val="003D0A24"/>
    <w:rsid w:val="003D0D6E"/>
    <w:rsid w:val="003D4F32"/>
    <w:rsid w:val="003D792C"/>
    <w:rsid w:val="003E09BB"/>
    <w:rsid w:val="003E17B4"/>
    <w:rsid w:val="003E1ED9"/>
    <w:rsid w:val="003F073F"/>
    <w:rsid w:val="003F4FA9"/>
    <w:rsid w:val="0040014C"/>
    <w:rsid w:val="00400664"/>
    <w:rsid w:val="00400E2D"/>
    <w:rsid w:val="004025B5"/>
    <w:rsid w:val="004026CE"/>
    <w:rsid w:val="004056D6"/>
    <w:rsid w:val="00412882"/>
    <w:rsid w:val="00415C8E"/>
    <w:rsid w:val="00416BC6"/>
    <w:rsid w:val="00420E21"/>
    <w:rsid w:val="00423C2C"/>
    <w:rsid w:val="00430DFE"/>
    <w:rsid w:val="00432587"/>
    <w:rsid w:val="0043258C"/>
    <w:rsid w:val="0043377F"/>
    <w:rsid w:val="004341D0"/>
    <w:rsid w:val="00434D91"/>
    <w:rsid w:val="00435E25"/>
    <w:rsid w:val="00436DCA"/>
    <w:rsid w:val="00440354"/>
    <w:rsid w:val="00440929"/>
    <w:rsid w:val="0044437D"/>
    <w:rsid w:val="0044563F"/>
    <w:rsid w:val="00447B65"/>
    <w:rsid w:val="004512BC"/>
    <w:rsid w:val="004530D8"/>
    <w:rsid w:val="00457C19"/>
    <w:rsid w:val="004623A0"/>
    <w:rsid w:val="0046312C"/>
    <w:rsid w:val="00463E6E"/>
    <w:rsid w:val="00465E41"/>
    <w:rsid w:val="00465F1E"/>
    <w:rsid w:val="00475309"/>
    <w:rsid w:val="00477CCD"/>
    <w:rsid w:val="00480008"/>
    <w:rsid w:val="004806E9"/>
    <w:rsid w:val="0048148F"/>
    <w:rsid w:val="00482634"/>
    <w:rsid w:val="00485BC6"/>
    <w:rsid w:val="00493F4F"/>
    <w:rsid w:val="004947BB"/>
    <w:rsid w:val="0049671B"/>
    <w:rsid w:val="004A2916"/>
    <w:rsid w:val="004A47CB"/>
    <w:rsid w:val="004A48B5"/>
    <w:rsid w:val="004A4AC8"/>
    <w:rsid w:val="004A66E8"/>
    <w:rsid w:val="004A7751"/>
    <w:rsid w:val="004B098E"/>
    <w:rsid w:val="004B2E9E"/>
    <w:rsid w:val="004B4BC4"/>
    <w:rsid w:val="004B5166"/>
    <w:rsid w:val="004B76D0"/>
    <w:rsid w:val="004C0A91"/>
    <w:rsid w:val="004C5545"/>
    <w:rsid w:val="004C5586"/>
    <w:rsid w:val="004C59FC"/>
    <w:rsid w:val="004C7212"/>
    <w:rsid w:val="004C74EB"/>
    <w:rsid w:val="004D0051"/>
    <w:rsid w:val="004D016B"/>
    <w:rsid w:val="004D1437"/>
    <w:rsid w:val="004D249E"/>
    <w:rsid w:val="004D3D07"/>
    <w:rsid w:val="004D44F8"/>
    <w:rsid w:val="004E43AF"/>
    <w:rsid w:val="004E6216"/>
    <w:rsid w:val="004F551C"/>
    <w:rsid w:val="004F56D9"/>
    <w:rsid w:val="0050173D"/>
    <w:rsid w:val="005019F1"/>
    <w:rsid w:val="00504FEE"/>
    <w:rsid w:val="00505F3A"/>
    <w:rsid w:val="005116DB"/>
    <w:rsid w:val="00511F58"/>
    <w:rsid w:val="00514213"/>
    <w:rsid w:val="00515E96"/>
    <w:rsid w:val="00520B1E"/>
    <w:rsid w:val="00523CCC"/>
    <w:rsid w:val="005255D9"/>
    <w:rsid w:val="00526222"/>
    <w:rsid w:val="005342E0"/>
    <w:rsid w:val="0053627B"/>
    <w:rsid w:val="005515B6"/>
    <w:rsid w:val="00556F2D"/>
    <w:rsid w:val="005621B0"/>
    <w:rsid w:val="005652C2"/>
    <w:rsid w:val="0056559D"/>
    <w:rsid w:val="005655DB"/>
    <w:rsid w:val="005709BD"/>
    <w:rsid w:val="00572D77"/>
    <w:rsid w:val="00572D9F"/>
    <w:rsid w:val="005740E6"/>
    <w:rsid w:val="005763FE"/>
    <w:rsid w:val="00576429"/>
    <w:rsid w:val="00576780"/>
    <w:rsid w:val="005773AB"/>
    <w:rsid w:val="005779D5"/>
    <w:rsid w:val="005832BC"/>
    <w:rsid w:val="0058702E"/>
    <w:rsid w:val="00587B89"/>
    <w:rsid w:val="00591BCC"/>
    <w:rsid w:val="00596BBC"/>
    <w:rsid w:val="00597506"/>
    <w:rsid w:val="005B1F1C"/>
    <w:rsid w:val="005B3047"/>
    <w:rsid w:val="005B6715"/>
    <w:rsid w:val="005B7747"/>
    <w:rsid w:val="005C192A"/>
    <w:rsid w:val="005C2222"/>
    <w:rsid w:val="005C7100"/>
    <w:rsid w:val="005D291E"/>
    <w:rsid w:val="005D2DDC"/>
    <w:rsid w:val="005D5276"/>
    <w:rsid w:val="005D5A2E"/>
    <w:rsid w:val="005D64B5"/>
    <w:rsid w:val="005D6720"/>
    <w:rsid w:val="005E0355"/>
    <w:rsid w:val="005E527C"/>
    <w:rsid w:val="005E5937"/>
    <w:rsid w:val="005E5DEB"/>
    <w:rsid w:val="005E6716"/>
    <w:rsid w:val="005F3469"/>
    <w:rsid w:val="005F5B70"/>
    <w:rsid w:val="005F5E74"/>
    <w:rsid w:val="0060062C"/>
    <w:rsid w:val="006006B0"/>
    <w:rsid w:val="00610D7C"/>
    <w:rsid w:val="00612470"/>
    <w:rsid w:val="006151E3"/>
    <w:rsid w:val="006152D1"/>
    <w:rsid w:val="006153CF"/>
    <w:rsid w:val="00616A64"/>
    <w:rsid w:val="006200A5"/>
    <w:rsid w:val="006210CE"/>
    <w:rsid w:val="00621C0A"/>
    <w:rsid w:val="00623359"/>
    <w:rsid w:val="00626584"/>
    <w:rsid w:val="00630A7A"/>
    <w:rsid w:val="00630C9E"/>
    <w:rsid w:val="00632AEC"/>
    <w:rsid w:val="00633039"/>
    <w:rsid w:val="006337BD"/>
    <w:rsid w:val="006339FD"/>
    <w:rsid w:val="00633E12"/>
    <w:rsid w:val="0063766A"/>
    <w:rsid w:val="006409C2"/>
    <w:rsid w:val="00640FD5"/>
    <w:rsid w:val="00643B5D"/>
    <w:rsid w:val="00647C42"/>
    <w:rsid w:val="00651018"/>
    <w:rsid w:val="00652F05"/>
    <w:rsid w:val="006549E1"/>
    <w:rsid w:val="00656608"/>
    <w:rsid w:val="006566C4"/>
    <w:rsid w:val="00656C89"/>
    <w:rsid w:val="0066028B"/>
    <w:rsid w:val="00666E3C"/>
    <w:rsid w:val="00667372"/>
    <w:rsid w:val="00667A1D"/>
    <w:rsid w:val="00671F36"/>
    <w:rsid w:val="0067524B"/>
    <w:rsid w:val="00677593"/>
    <w:rsid w:val="00682739"/>
    <w:rsid w:val="00685338"/>
    <w:rsid w:val="00685DAE"/>
    <w:rsid w:val="00690DBB"/>
    <w:rsid w:val="006914DF"/>
    <w:rsid w:val="006918BE"/>
    <w:rsid w:val="006925D2"/>
    <w:rsid w:val="00693514"/>
    <w:rsid w:val="00694D1A"/>
    <w:rsid w:val="006957C4"/>
    <w:rsid w:val="006968B1"/>
    <w:rsid w:val="006A2E25"/>
    <w:rsid w:val="006A4767"/>
    <w:rsid w:val="006A55C1"/>
    <w:rsid w:val="006B22AC"/>
    <w:rsid w:val="006B335B"/>
    <w:rsid w:val="006B39D7"/>
    <w:rsid w:val="006B3DED"/>
    <w:rsid w:val="006B556E"/>
    <w:rsid w:val="006B5F12"/>
    <w:rsid w:val="006B62F3"/>
    <w:rsid w:val="006B6EA3"/>
    <w:rsid w:val="006C4171"/>
    <w:rsid w:val="006C63A7"/>
    <w:rsid w:val="006C7FBE"/>
    <w:rsid w:val="006D01BC"/>
    <w:rsid w:val="006D1EAE"/>
    <w:rsid w:val="006D412E"/>
    <w:rsid w:val="006D43E5"/>
    <w:rsid w:val="006D535F"/>
    <w:rsid w:val="006D5CA6"/>
    <w:rsid w:val="006D7179"/>
    <w:rsid w:val="006D74D6"/>
    <w:rsid w:val="006E1DE2"/>
    <w:rsid w:val="006E2AF3"/>
    <w:rsid w:val="006E4295"/>
    <w:rsid w:val="006E4C6E"/>
    <w:rsid w:val="006E5A78"/>
    <w:rsid w:val="006F1849"/>
    <w:rsid w:val="006F4A89"/>
    <w:rsid w:val="006F7C50"/>
    <w:rsid w:val="006F7E3A"/>
    <w:rsid w:val="00704762"/>
    <w:rsid w:val="00704E17"/>
    <w:rsid w:val="00706A8A"/>
    <w:rsid w:val="00714624"/>
    <w:rsid w:val="007161D7"/>
    <w:rsid w:val="00722C67"/>
    <w:rsid w:val="00725FDA"/>
    <w:rsid w:val="00732F60"/>
    <w:rsid w:val="007351BD"/>
    <w:rsid w:val="00735798"/>
    <w:rsid w:val="007362EC"/>
    <w:rsid w:val="00740140"/>
    <w:rsid w:val="00740659"/>
    <w:rsid w:val="00741515"/>
    <w:rsid w:val="007418B2"/>
    <w:rsid w:val="00742C67"/>
    <w:rsid w:val="007558B2"/>
    <w:rsid w:val="0076009A"/>
    <w:rsid w:val="00762B62"/>
    <w:rsid w:val="0076357A"/>
    <w:rsid w:val="007673CE"/>
    <w:rsid w:val="00772D1B"/>
    <w:rsid w:val="007731E1"/>
    <w:rsid w:val="00776416"/>
    <w:rsid w:val="00776435"/>
    <w:rsid w:val="0077736E"/>
    <w:rsid w:val="00777845"/>
    <w:rsid w:val="0078038D"/>
    <w:rsid w:val="007857BC"/>
    <w:rsid w:val="00785CFE"/>
    <w:rsid w:val="0078793B"/>
    <w:rsid w:val="00791080"/>
    <w:rsid w:val="0079168C"/>
    <w:rsid w:val="00792D7E"/>
    <w:rsid w:val="00795D5D"/>
    <w:rsid w:val="007A2A08"/>
    <w:rsid w:val="007A38E6"/>
    <w:rsid w:val="007A3DF9"/>
    <w:rsid w:val="007A5E90"/>
    <w:rsid w:val="007C03DA"/>
    <w:rsid w:val="007C199B"/>
    <w:rsid w:val="007C3913"/>
    <w:rsid w:val="007C7530"/>
    <w:rsid w:val="007C7776"/>
    <w:rsid w:val="007D1B4F"/>
    <w:rsid w:val="007D52F7"/>
    <w:rsid w:val="007D58AE"/>
    <w:rsid w:val="007E0BBC"/>
    <w:rsid w:val="007E21BD"/>
    <w:rsid w:val="007E3DB5"/>
    <w:rsid w:val="007E3F23"/>
    <w:rsid w:val="007E45CB"/>
    <w:rsid w:val="007E4C9B"/>
    <w:rsid w:val="007E5FE8"/>
    <w:rsid w:val="007E7B91"/>
    <w:rsid w:val="007F38AD"/>
    <w:rsid w:val="007F4F0D"/>
    <w:rsid w:val="007F5EBB"/>
    <w:rsid w:val="008004D2"/>
    <w:rsid w:val="00802256"/>
    <w:rsid w:val="00803606"/>
    <w:rsid w:val="00804167"/>
    <w:rsid w:val="00804C8F"/>
    <w:rsid w:val="00806D97"/>
    <w:rsid w:val="00816979"/>
    <w:rsid w:val="008170F0"/>
    <w:rsid w:val="00822A24"/>
    <w:rsid w:val="0082372F"/>
    <w:rsid w:val="008238D6"/>
    <w:rsid w:val="00824E26"/>
    <w:rsid w:val="00824ECF"/>
    <w:rsid w:val="0082621A"/>
    <w:rsid w:val="0082693E"/>
    <w:rsid w:val="00826C9C"/>
    <w:rsid w:val="00827F80"/>
    <w:rsid w:val="0083286C"/>
    <w:rsid w:val="008332EC"/>
    <w:rsid w:val="00837B25"/>
    <w:rsid w:val="00837E3D"/>
    <w:rsid w:val="0084148A"/>
    <w:rsid w:val="00842F51"/>
    <w:rsid w:val="00843DE5"/>
    <w:rsid w:val="0084600B"/>
    <w:rsid w:val="00846A93"/>
    <w:rsid w:val="008470A9"/>
    <w:rsid w:val="0085059F"/>
    <w:rsid w:val="00850F99"/>
    <w:rsid w:val="00852590"/>
    <w:rsid w:val="00852C1C"/>
    <w:rsid w:val="00857E89"/>
    <w:rsid w:val="00857EA0"/>
    <w:rsid w:val="0086318E"/>
    <w:rsid w:val="008634D7"/>
    <w:rsid w:val="008666B3"/>
    <w:rsid w:val="00867DD9"/>
    <w:rsid w:val="00874BAC"/>
    <w:rsid w:val="00884366"/>
    <w:rsid w:val="008860DA"/>
    <w:rsid w:val="00886BD7"/>
    <w:rsid w:val="00890CDC"/>
    <w:rsid w:val="00891CB6"/>
    <w:rsid w:val="008A4ECB"/>
    <w:rsid w:val="008A709C"/>
    <w:rsid w:val="008B338E"/>
    <w:rsid w:val="008B3457"/>
    <w:rsid w:val="008B3DEB"/>
    <w:rsid w:val="008B7C9F"/>
    <w:rsid w:val="008C2708"/>
    <w:rsid w:val="008C36ED"/>
    <w:rsid w:val="008C6EE9"/>
    <w:rsid w:val="008E32AF"/>
    <w:rsid w:val="008E395E"/>
    <w:rsid w:val="008E395F"/>
    <w:rsid w:val="008E79C2"/>
    <w:rsid w:val="008F0369"/>
    <w:rsid w:val="008F0A95"/>
    <w:rsid w:val="008F46E0"/>
    <w:rsid w:val="008F5B62"/>
    <w:rsid w:val="00904DE1"/>
    <w:rsid w:val="0090691E"/>
    <w:rsid w:val="00907864"/>
    <w:rsid w:val="009122B0"/>
    <w:rsid w:val="00912C3C"/>
    <w:rsid w:val="00915DC8"/>
    <w:rsid w:val="0092078F"/>
    <w:rsid w:val="009216FE"/>
    <w:rsid w:val="00921C0D"/>
    <w:rsid w:val="00922991"/>
    <w:rsid w:val="0092323C"/>
    <w:rsid w:val="00923995"/>
    <w:rsid w:val="00924E3B"/>
    <w:rsid w:val="0092551E"/>
    <w:rsid w:val="00935E63"/>
    <w:rsid w:val="009360D0"/>
    <w:rsid w:val="0093771F"/>
    <w:rsid w:val="00940F9B"/>
    <w:rsid w:val="00950CBD"/>
    <w:rsid w:val="0095133A"/>
    <w:rsid w:val="00951538"/>
    <w:rsid w:val="00955681"/>
    <w:rsid w:val="00957CFD"/>
    <w:rsid w:val="00961D97"/>
    <w:rsid w:val="00962F27"/>
    <w:rsid w:val="009644CD"/>
    <w:rsid w:val="00971BC7"/>
    <w:rsid w:val="009874FB"/>
    <w:rsid w:val="009920EE"/>
    <w:rsid w:val="00994805"/>
    <w:rsid w:val="009A0470"/>
    <w:rsid w:val="009A3EC2"/>
    <w:rsid w:val="009A41AF"/>
    <w:rsid w:val="009A6BBD"/>
    <w:rsid w:val="009B2305"/>
    <w:rsid w:val="009C1F4B"/>
    <w:rsid w:val="009C6079"/>
    <w:rsid w:val="009D22F1"/>
    <w:rsid w:val="009D3677"/>
    <w:rsid w:val="009D4E56"/>
    <w:rsid w:val="009D6BDF"/>
    <w:rsid w:val="009D78BD"/>
    <w:rsid w:val="009E28D9"/>
    <w:rsid w:val="009E421C"/>
    <w:rsid w:val="009F2110"/>
    <w:rsid w:val="009F35D3"/>
    <w:rsid w:val="009F4C83"/>
    <w:rsid w:val="009F6DE0"/>
    <w:rsid w:val="009F78DD"/>
    <w:rsid w:val="00A00DCE"/>
    <w:rsid w:val="00A034A3"/>
    <w:rsid w:val="00A10E5F"/>
    <w:rsid w:val="00A11233"/>
    <w:rsid w:val="00A17965"/>
    <w:rsid w:val="00A21C7A"/>
    <w:rsid w:val="00A232C8"/>
    <w:rsid w:val="00A234A2"/>
    <w:rsid w:val="00A23BE0"/>
    <w:rsid w:val="00A25F9F"/>
    <w:rsid w:val="00A262EC"/>
    <w:rsid w:val="00A302A9"/>
    <w:rsid w:val="00A30B9E"/>
    <w:rsid w:val="00A33339"/>
    <w:rsid w:val="00A33769"/>
    <w:rsid w:val="00A36BE9"/>
    <w:rsid w:val="00A378AA"/>
    <w:rsid w:val="00A51E95"/>
    <w:rsid w:val="00A614E3"/>
    <w:rsid w:val="00A62757"/>
    <w:rsid w:val="00A645B1"/>
    <w:rsid w:val="00A73C0A"/>
    <w:rsid w:val="00A773C3"/>
    <w:rsid w:val="00A77EEC"/>
    <w:rsid w:val="00A82FF9"/>
    <w:rsid w:val="00A92715"/>
    <w:rsid w:val="00AA0995"/>
    <w:rsid w:val="00AA12DB"/>
    <w:rsid w:val="00AA2813"/>
    <w:rsid w:val="00AA37E3"/>
    <w:rsid w:val="00AA4443"/>
    <w:rsid w:val="00AB0972"/>
    <w:rsid w:val="00AB186A"/>
    <w:rsid w:val="00AB5CDE"/>
    <w:rsid w:val="00AC07DE"/>
    <w:rsid w:val="00AC1C7B"/>
    <w:rsid w:val="00AC29DA"/>
    <w:rsid w:val="00AC3A64"/>
    <w:rsid w:val="00AC4BF0"/>
    <w:rsid w:val="00AE03A5"/>
    <w:rsid w:val="00AE1424"/>
    <w:rsid w:val="00AE2E91"/>
    <w:rsid w:val="00AE31E3"/>
    <w:rsid w:val="00AE5D2E"/>
    <w:rsid w:val="00AF33CA"/>
    <w:rsid w:val="00AF3C0F"/>
    <w:rsid w:val="00AF4A9D"/>
    <w:rsid w:val="00AF71E4"/>
    <w:rsid w:val="00AF77CF"/>
    <w:rsid w:val="00B03E84"/>
    <w:rsid w:val="00B10FC4"/>
    <w:rsid w:val="00B14A23"/>
    <w:rsid w:val="00B21412"/>
    <w:rsid w:val="00B304AB"/>
    <w:rsid w:val="00B31203"/>
    <w:rsid w:val="00B31C20"/>
    <w:rsid w:val="00B3274E"/>
    <w:rsid w:val="00B3465A"/>
    <w:rsid w:val="00B3696F"/>
    <w:rsid w:val="00B41BF6"/>
    <w:rsid w:val="00B42E40"/>
    <w:rsid w:val="00B435B8"/>
    <w:rsid w:val="00B448E5"/>
    <w:rsid w:val="00B52E5C"/>
    <w:rsid w:val="00B56974"/>
    <w:rsid w:val="00B579BC"/>
    <w:rsid w:val="00B60C86"/>
    <w:rsid w:val="00B6495E"/>
    <w:rsid w:val="00B6583C"/>
    <w:rsid w:val="00B65EB6"/>
    <w:rsid w:val="00B717CB"/>
    <w:rsid w:val="00B721C0"/>
    <w:rsid w:val="00B725CE"/>
    <w:rsid w:val="00B7286B"/>
    <w:rsid w:val="00B73DE0"/>
    <w:rsid w:val="00B74963"/>
    <w:rsid w:val="00B7562C"/>
    <w:rsid w:val="00B80748"/>
    <w:rsid w:val="00B81F13"/>
    <w:rsid w:val="00B853BB"/>
    <w:rsid w:val="00B944E0"/>
    <w:rsid w:val="00BA1221"/>
    <w:rsid w:val="00BA1DF3"/>
    <w:rsid w:val="00BA241D"/>
    <w:rsid w:val="00BA3C90"/>
    <w:rsid w:val="00BA5551"/>
    <w:rsid w:val="00BA6363"/>
    <w:rsid w:val="00BB082A"/>
    <w:rsid w:val="00BB15A9"/>
    <w:rsid w:val="00BB1D93"/>
    <w:rsid w:val="00BB3F74"/>
    <w:rsid w:val="00BB5DA6"/>
    <w:rsid w:val="00BB62EB"/>
    <w:rsid w:val="00BC4B16"/>
    <w:rsid w:val="00BC5308"/>
    <w:rsid w:val="00BC6FD1"/>
    <w:rsid w:val="00BD13D4"/>
    <w:rsid w:val="00BD1B9A"/>
    <w:rsid w:val="00BE25C8"/>
    <w:rsid w:val="00BE2EB3"/>
    <w:rsid w:val="00BF22F5"/>
    <w:rsid w:val="00BF27EB"/>
    <w:rsid w:val="00BF2A17"/>
    <w:rsid w:val="00BF2DB7"/>
    <w:rsid w:val="00BF39CA"/>
    <w:rsid w:val="00BF7431"/>
    <w:rsid w:val="00C00B43"/>
    <w:rsid w:val="00C0457D"/>
    <w:rsid w:val="00C050D4"/>
    <w:rsid w:val="00C0666F"/>
    <w:rsid w:val="00C133C1"/>
    <w:rsid w:val="00C14C8C"/>
    <w:rsid w:val="00C21C45"/>
    <w:rsid w:val="00C25434"/>
    <w:rsid w:val="00C27D02"/>
    <w:rsid w:val="00C318C7"/>
    <w:rsid w:val="00C401CD"/>
    <w:rsid w:val="00C40D61"/>
    <w:rsid w:val="00C40F9A"/>
    <w:rsid w:val="00C44DED"/>
    <w:rsid w:val="00C45506"/>
    <w:rsid w:val="00C45805"/>
    <w:rsid w:val="00C54093"/>
    <w:rsid w:val="00C559D5"/>
    <w:rsid w:val="00C64C48"/>
    <w:rsid w:val="00C70602"/>
    <w:rsid w:val="00C7386C"/>
    <w:rsid w:val="00C8258F"/>
    <w:rsid w:val="00C9037A"/>
    <w:rsid w:val="00C91825"/>
    <w:rsid w:val="00C92206"/>
    <w:rsid w:val="00C95062"/>
    <w:rsid w:val="00C96997"/>
    <w:rsid w:val="00C973DE"/>
    <w:rsid w:val="00CA0CBF"/>
    <w:rsid w:val="00CA5130"/>
    <w:rsid w:val="00CA6237"/>
    <w:rsid w:val="00CA79C1"/>
    <w:rsid w:val="00CB0AED"/>
    <w:rsid w:val="00CB3A44"/>
    <w:rsid w:val="00CB6B97"/>
    <w:rsid w:val="00CC4793"/>
    <w:rsid w:val="00CC6880"/>
    <w:rsid w:val="00CC722F"/>
    <w:rsid w:val="00CC7C2A"/>
    <w:rsid w:val="00CD0A40"/>
    <w:rsid w:val="00CD0E33"/>
    <w:rsid w:val="00CD1237"/>
    <w:rsid w:val="00CF1E66"/>
    <w:rsid w:val="00CF56C7"/>
    <w:rsid w:val="00CF6146"/>
    <w:rsid w:val="00CF7BFE"/>
    <w:rsid w:val="00D0164E"/>
    <w:rsid w:val="00D07AC2"/>
    <w:rsid w:val="00D17835"/>
    <w:rsid w:val="00D17F15"/>
    <w:rsid w:val="00D21921"/>
    <w:rsid w:val="00D3088F"/>
    <w:rsid w:val="00D31193"/>
    <w:rsid w:val="00D31852"/>
    <w:rsid w:val="00D34D62"/>
    <w:rsid w:val="00D36D1B"/>
    <w:rsid w:val="00D37507"/>
    <w:rsid w:val="00D40E38"/>
    <w:rsid w:val="00D4372E"/>
    <w:rsid w:val="00D43EDE"/>
    <w:rsid w:val="00D446F5"/>
    <w:rsid w:val="00D45AB7"/>
    <w:rsid w:val="00D4654E"/>
    <w:rsid w:val="00D46572"/>
    <w:rsid w:val="00D47E09"/>
    <w:rsid w:val="00D556C6"/>
    <w:rsid w:val="00D57971"/>
    <w:rsid w:val="00D62BB4"/>
    <w:rsid w:val="00D63D28"/>
    <w:rsid w:val="00D63DF5"/>
    <w:rsid w:val="00D644F7"/>
    <w:rsid w:val="00D6476D"/>
    <w:rsid w:val="00D651BA"/>
    <w:rsid w:val="00D65EE3"/>
    <w:rsid w:val="00D661EF"/>
    <w:rsid w:val="00D74CB2"/>
    <w:rsid w:val="00D7527D"/>
    <w:rsid w:val="00D75EBD"/>
    <w:rsid w:val="00D7691B"/>
    <w:rsid w:val="00D82FCE"/>
    <w:rsid w:val="00D90653"/>
    <w:rsid w:val="00DA38E9"/>
    <w:rsid w:val="00DA44FC"/>
    <w:rsid w:val="00DA474C"/>
    <w:rsid w:val="00DA62BC"/>
    <w:rsid w:val="00DA63DD"/>
    <w:rsid w:val="00DB0DAD"/>
    <w:rsid w:val="00DB2BBB"/>
    <w:rsid w:val="00DB64F2"/>
    <w:rsid w:val="00DC0321"/>
    <w:rsid w:val="00DC0674"/>
    <w:rsid w:val="00DC1901"/>
    <w:rsid w:val="00DC2A19"/>
    <w:rsid w:val="00DC7C83"/>
    <w:rsid w:val="00DC7C9D"/>
    <w:rsid w:val="00DD06FB"/>
    <w:rsid w:val="00DD0DE5"/>
    <w:rsid w:val="00DD0EB1"/>
    <w:rsid w:val="00DD188E"/>
    <w:rsid w:val="00DD312B"/>
    <w:rsid w:val="00DD3670"/>
    <w:rsid w:val="00DD43E9"/>
    <w:rsid w:val="00DE46FF"/>
    <w:rsid w:val="00DE66BC"/>
    <w:rsid w:val="00DF159E"/>
    <w:rsid w:val="00DF2ED1"/>
    <w:rsid w:val="00DF2EE6"/>
    <w:rsid w:val="00DF38C3"/>
    <w:rsid w:val="00DF3D39"/>
    <w:rsid w:val="00E12F39"/>
    <w:rsid w:val="00E20C8B"/>
    <w:rsid w:val="00E22331"/>
    <w:rsid w:val="00E262DA"/>
    <w:rsid w:val="00E26978"/>
    <w:rsid w:val="00E30679"/>
    <w:rsid w:val="00E31207"/>
    <w:rsid w:val="00E316C9"/>
    <w:rsid w:val="00E35A57"/>
    <w:rsid w:val="00E36470"/>
    <w:rsid w:val="00E36A84"/>
    <w:rsid w:val="00E36B5B"/>
    <w:rsid w:val="00E43453"/>
    <w:rsid w:val="00E44C25"/>
    <w:rsid w:val="00E45691"/>
    <w:rsid w:val="00E45768"/>
    <w:rsid w:val="00E45FE3"/>
    <w:rsid w:val="00E4676F"/>
    <w:rsid w:val="00E47A36"/>
    <w:rsid w:val="00E47D02"/>
    <w:rsid w:val="00E51FAE"/>
    <w:rsid w:val="00E53521"/>
    <w:rsid w:val="00E56922"/>
    <w:rsid w:val="00E61C29"/>
    <w:rsid w:val="00E621D0"/>
    <w:rsid w:val="00E634D9"/>
    <w:rsid w:val="00E64BA7"/>
    <w:rsid w:val="00E67066"/>
    <w:rsid w:val="00E7144F"/>
    <w:rsid w:val="00E71511"/>
    <w:rsid w:val="00E75244"/>
    <w:rsid w:val="00E81E3B"/>
    <w:rsid w:val="00E845AB"/>
    <w:rsid w:val="00E8600D"/>
    <w:rsid w:val="00E871B4"/>
    <w:rsid w:val="00E94E4F"/>
    <w:rsid w:val="00EA68B0"/>
    <w:rsid w:val="00EA690B"/>
    <w:rsid w:val="00EA7D08"/>
    <w:rsid w:val="00EB63F6"/>
    <w:rsid w:val="00EC3FF1"/>
    <w:rsid w:val="00EC40E6"/>
    <w:rsid w:val="00EC61F0"/>
    <w:rsid w:val="00EC62AC"/>
    <w:rsid w:val="00EC6DC0"/>
    <w:rsid w:val="00ED22B8"/>
    <w:rsid w:val="00ED339A"/>
    <w:rsid w:val="00ED520C"/>
    <w:rsid w:val="00EE74DD"/>
    <w:rsid w:val="00EF5228"/>
    <w:rsid w:val="00EF565E"/>
    <w:rsid w:val="00EF6980"/>
    <w:rsid w:val="00EF6BA2"/>
    <w:rsid w:val="00F008E2"/>
    <w:rsid w:val="00F0151E"/>
    <w:rsid w:val="00F0471E"/>
    <w:rsid w:val="00F064D6"/>
    <w:rsid w:val="00F066BB"/>
    <w:rsid w:val="00F12599"/>
    <w:rsid w:val="00F13CC7"/>
    <w:rsid w:val="00F14807"/>
    <w:rsid w:val="00F20074"/>
    <w:rsid w:val="00F21ADA"/>
    <w:rsid w:val="00F22E7B"/>
    <w:rsid w:val="00F31994"/>
    <w:rsid w:val="00F32012"/>
    <w:rsid w:val="00F43F9B"/>
    <w:rsid w:val="00F46ED0"/>
    <w:rsid w:val="00F52FD7"/>
    <w:rsid w:val="00F55905"/>
    <w:rsid w:val="00F56CFD"/>
    <w:rsid w:val="00F6117F"/>
    <w:rsid w:val="00F625A9"/>
    <w:rsid w:val="00F62888"/>
    <w:rsid w:val="00F64CFA"/>
    <w:rsid w:val="00F65567"/>
    <w:rsid w:val="00F65C0E"/>
    <w:rsid w:val="00F675E6"/>
    <w:rsid w:val="00F808A7"/>
    <w:rsid w:val="00F8551A"/>
    <w:rsid w:val="00F91693"/>
    <w:rsid w:val="00F94AD8"/>
    <w:rsid w:val="00FA051B"/>
    <w:rsid w:val="00FA0947"/>
    <w:rsid w:val="00FA3560"/>
    <w:rsid w:val="00FA5150"/>
    <w:rsid w:val="00FC1CD4"/>
    <w:rsid w:val="00FC6E3F"/>
    <w:rsid w:val="00FD1D86"/>
    <w:rsid w:val="00FD2682"/>
    <w:rsid w:val="00FD4A29"/>
    <w:rsid w:val="00FD4E5D"/>
    <w:rsid w:val="00FD7D27"/>
    <w:rsid w:val="00FE1368"/>
    <w:rsid w:val="00FE4223"/>
    <w:rsid w:val="00FE4A5D"/>
    <w:rsid w:val="00FE6358"/>
    <w:rsid w:val="00FF13F9"/>
    <w:rsid w:val="00FF286A"/>
    <w:rsid w:val="00FF5684"/>
    <w:rsid w:val="00FF5951"/>
    <w:rsid w:val="00FF654B"/>
    <w:rsid w:val="00FF6E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5AE73"/>
  <w15:docId w15:val="{FAAFF0D8-AB00-4431-8F0D-F88059ABC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7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2742"/>
    <w:pPr>
      <w:ind w:left="720"/>
      <w:contextualSpacing/>
    </w:pPr>
  </w:style>
  <w:style w:type="character" w:styleId="a4">
    <w:name w:val="Intense Reference"/>
    <w:basedOn w:val="a0"/>
    <w:uiPriority w:val="32"/>
    <w:qFormat/>
    <w:rsid w:val="00785CFE"/>
    <w:rPr>
      <w:b/>
      <w:bCs/>
      <w:smallCaps/>
      <w:color w:val="5B9BD5" w:themeColor="accent1"/>
      <w:spacing w:val="5"/>
    </w:rPr>
  </w:style>
  <w:style w:type="table" w:styleId="a5">
    <w:name w:val="Table Grid"/>
    <w:basedOn w:val="a1"/>
    <w:uiPriority w:val="39"/>
    <w:rsid w:val="006376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E3DB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E3DB5"/>
  </w:style>
  <w:style w:type="paragraph" w:styleId="a8">
    <w:name w:val="footer"/>
    <w:basedOn w:val="a"/>
    <w:link w:val="a9"/>
    <w:uiPriority w:val="99"/>
    <w:unhideWhenUsed/>
    <w:rsid w:val="007E3DB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E3DB5"/>
  </w:style>
  <w:style w:type="paragraph" w:styleId="aa">
    <w:name w:val="Balloon Text"/>
    <w:basedOn w:val="a"/>
    <w:link w:val="ab"/>
    <w:uiPriority w:val="99"/>
    <w:semiHidden/>
    <w:unhideWhenUsed/>
    <w:rsid w:val="0068273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682739"/>
    <w:rPr>
      <w:rFonts w:ascii="Segoe UI" w:hAnsi="Segoe UI" w:cs="Segoe UI"/>
      <w:sz w:val="18"/>
      <w:szCs w:val="18"/>
    </w:rPr>
  </w:style>
  <w:style w:type="character" w:styleId="ac">
    <w:name w:val="Intense Emphasis"/>
    <w:basedOn w:val="a0"/>
    <w:uiPriority w:val="21"/>
    <w:qFormat/>
    <w:rsid w:val="007F4F0D"/>
    <w:rPr>
      <w:i/>
      <w:iCs/>
      <w:color w:val="5B9BD5" w:themeColor="accent1"/>
    </w:rPr>
  </w:style>
  <w:style w:type="paragraph" w:styleId="ad">
    <w:name w:val="Intense Quote"/>
    <w:basedOn w:val="a"/>
    <w:next w:val="a"/>
    <w:link w:val="ae"/>
    <w:uiPriority w:val="30"/>
    <w:qFormat/>
    <w:rsid w:val="007F4F0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e">
    <w:name w:val="Выделенная цитата Знак"/>
    <w:basedOn w:val="a0"/>
    <w:link w:val="ad"/>
    <w:uiPriority w:val="30"/>
    <w:rsid w:val="007F4F0D"/>
    <w:rPr>
      <w:i/>
      <w:iCs/>
      <w:color w:val="5B9BD5" w:themeColor="accent1"/>
    </w:rPr>
  </w:style>
  <w:style w:type="paragraph" w:styleId="2">
    <w:name w:val="Quote"/>
    <w:basedOn w:val="a"/>
    <w:next w:val="a"/>
    <w:link w:val="20"/>
    <w:uiPriority w:val="29"/>
    <w:qFormat/>
    <w:rsid w:val="007F4F0D"/>
    <w:pPr>
      <w:spacing w:before="200"/>
      <w:ind w:left="864" w:right="864"/>
      <w:jc w:val="center"/>
    </w:pPr>
    <w:rPr>
      <w:i/>
      <w:iCs/>
      <w:color w:val="404040" w:themeColor="text1" w:themeTint="BF"/>
    </w:rPr>
  </w:style>
  <w:style w:type="character" w:customStyle="1" w:styleId="20">
    <w:name w:val="Цитата 2 Знак"/>
    <w:basedOn w:val="a0"/>
    <w:link w:val="2"/>
    <w:uiPriority w:val="29"/>
    <w:rsid w:val="007F4F0D"/>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BCF39DF6D2044D611AFAD739161B685B95FF2703B1FB488373CF20F1F8DBD361ED5F0BE450BACFCAED8D4B029FEBEA5810AAFA5E284E6206E25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F44B7-A309-4022-B2BD-63CE9CFEE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17553</Words>
  <Characters>100054</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12</cp:revision>
  <cp:lastPrinted>2022-12-07T05:29:00Z</cp:lastPrinted>
  <dcterms:created xsi:type="dcterms:W3CDTF">2022-12-14T10:37:00Z</dcterms:created>
  <dcterms:modified xsi:type="dcterms:W3CDTF">2025-02-20T04:38:00Z</dcterms:modified>
</cp:coreProperties>
</file>